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64" w:rsidRDefault="00057C24">
      <w:pPr>
        <w:spacing w:after="40"/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  <w:b/>
        </w:rPr>
        <w:t xml:space="preserve">Муниципальное казенное дошкольное образовательное учреждение </w:t>
      </w:r>
      <w:r>
        <w:rPr>
          <w:rFonts w:ascii="Calibri" w:eastAsia="Calibri" w:hAnsi="Calibri" w:cs="Calibri"/>
          <w:b/>
        </w:rPr>
        <w:t>«</w:t>
      </w:r>
      <w:r>
        <w:rPr>
          <w:rFonts w:ascii="Times New Roman CYR" w:eastAsia="Times New Roman CYR" w:hAnsi="Times New Roman CYR" w:cs="Times New Roman CYR"/>
          <w:b/>
        </w:rPr>
        <w:t xml:space="preserve">Детский сад </w:t>
      </w:r>
      <w:r>
        <w:rPr>
          <w:rFonts w:ascii="Calibri" w:eastAsia="Calibri" w:hAnsi="Calibri" w:cs="Calibri"/>
          <w:b/>
        </w:rPr>
        <w:t>«</w:t>
      </w:r>
      <w:r>
        <w:rPr>
          <w:rFonts w:ascii="Times New Roman CYR" w:eastAsia="Times New Roman CYR" w:hAnsi="Times New Roman CYR" w:cs="Times New Roman CYR"/>
          <w:b/>
        </w:rPr>
        <w:t>Солнышко</w:t>
      </w:r>
      <w:r>
        <w:rPr>
          <w:rFonts w:ascii="Calibri" w:eastAsia="Calibri" w:hAnsi="Calibri" w:cs="Calibri"/>
          <w:b/>
        </w:rPr>
        <w:t xml:space="preserve">»  </w:t>
      </w:r>
      <w:r>
        <w:rPr>
          <w:rFonts w:ascii="Times New Roman CYR" w:eastAsia="Times New Roman CYR" w:hAnsi="Times New Roman CYR" w:cs="Times New Roman CYR"/>
          <w:b/>
        </w:rPr>
        <w:t xml:space="preserve">присмотра и оздоровления с приоритетным осуществлением </w:t>
      </w:r>
      <w:proofErr w:type="spellStart"/>
      <w:r>
        <w:rPr>
          <w:rFonts w:ascii="Times New Roman CYR" w:eastAsia="Times New Roman CYR" w:hAnsi="Times New Roman CYR" w:cs="Times New Roman CYR"/>
          <w:b/>
        </w:rPr>
        <w:t>санитарно</w:t>
      </w:r>
      <w:proofErr w:type="spellEnd"/>
      <w:r>
        <w:rPr>
          <w:rFonts w:ascii="Times New Roman CYR" w:eastAsia="Times New Roman CYR" w:hAnsi="Times New Roman CYR" w:cs="Times New Roman CYR"/>
          <w:b/>
        </w:rPr>
        <w:t xml:space="preserve"> – гигиенических, профилактических и оздоровительных мероприятий и процедур</w:t>
      </w:r>
      <w:r>
        <w:rPr>
          <w:rFonts w:ascii="Calibri" w:eastAsia="Calibri" w:hAnsi="Calibri" w:cs="Calibri"/>
          <w:b/>
        </w:rPr>
        <w:t xml:space="preserve">» </w:t>
      </w:r>
      <w:r>
        <w:rPr>
          <w:rFonts w:ascii="Times New Roman CYR" w:eastAsia="Times New Roman CYR" w:hAnsi="Times New Roman CYR" w:cs="Times New Roman CYR"/>
          <w:b/>
        </w:rPr>
        <w:t xml:space="preserve">г. </w:t>
      </w:r>
      <w:proofErr w:type="spellStart"/>
      <w:r>
        <w:rPr>
          <w:rFonts w:ascii="Times New Roman CYR" w:eastAsia="Times New Roman CYR" w:hAnsi="Times New Roman CYR" w:cs="Times New Roman CYR"/>
          <w:b/>
        </w:rPr>
        <w:t>Тарко</w:t>
      </w:r>
      <w:proofErr w:type="spellEnd"/>
      <w:r>
        <w:rPr>
          <w:rFonts w:ascii="Times New Roman CYR" w:eastAsia="Times New Roman CYR" w:hAnsi="Times New Roman CYR" w:cs="Times New Roman CYR"/>
          <w:b/>
        </w:rPr>
        <w:t xml:space="preserve">-Сале </w:t>
      </w:r>
      <w:proofErr w:type="spellStart"/>
      <w:r>
        <w:rPr>
          <w:rFonts w:ascii="Times New Roman CYR" w:eastAsia="Times New Roman CYR" w:hAnsi="Times New Roman CYR" w:cs="Times New Roman CYR"/>
          <w:b/>
        </w:rPr>
        <w:t>Пуровский</w:t>
      </w:r>
      <w:proofErr w:type="spellEnd"/>
      <w:r>
        <w:rPr>
          <w:rFonts w:ascii="Times New Roman CYR" w:eastAsia="Times New Roman CYR" w:hAnsi="Times New Roman CYR" w:cs="Times New Roman CYR"/>
          <w:b/>
        </w:rPr>
        <w:t xml:space="preserve"> район</w:t>
      </w:r>
    </w:p>
    <w:p w:rsidR="00E51B64" w:rsidRDefault="00E51B64">
      <w:pPr>
        <w:jc w:val="center"/>
        <w:rPr>
          <w:rFonts w:ascii="Calibri" w:eastAsia="Calibri" w:hAnsi="Calibri" w:cs="Calibri"/>
          <w:b/>
          <w:sz w:val="36"/>
        </w:rPr>
      </w:pPr>
    </w:p>
    <w:p w:rsidR="00E51B64" w:rsidRDefault="00E51B64">
      <w:pPr>
        <w:rPr>
          <w:rFonts w:ascii="Calibri" w:eastAsia="Calibri" w:hAnsi="Calibri" w:cs="Calibri"/>
        </w:rPr>
      </w:pPr>
    </w:p>
    <w:p w:rsidR="00E51B64" w:rsidRDefault="00E51B64">
      <w:pPr>
        <w:rPr>
          <w:rFonts w:ascii="Calibri" w:eastAsia="Calibri" w:hAnsi="Calibri" w:cs="Calibri"/>
        </w:rPr>
      </w:pPr>
    </w:p>
    <w:p w:rsidR="00E51B64" w:rsidRPr="00057C24" w:rsidRDefault="00E51B64">
      <w:pPr>
        <w:tabs>
          <w:tab w:val="left" w:pos="1920"/>
        </w:tabs>
        <w:rPr>
          <w:rFonts w:ascii="Calibri" w:eastAsia="Calibri" w:hAnsi="Calibri" w:cs="Calibri"/>
          <w:b/>
          <w:sz w:val="44"/>
          <w:szCs w:val="44"/>
        </w:rPr>
      </w:pPr>
    </w:p>
    <w:p w:rsidR="00E51B64" w:rsidRPr="00057C24" w:rsidRDefault="00057C24">
      <w:pPr>
        <w:spacing w:before="100"/>
        <w:jc w:val="center"/>
        <w:rPr>
          <w:rFonts w:ascii="Times New Roman CYR" w:eastAsia="Times New Roman CYR" w:hAnsi="Times New Roman CYR" w:cs="Times New Roman CYR"/>
          <w:b/>
          <w:sz w:val="44"/>
          <w:szCs w:val="44"/>
        </w:rPr>
      </w:pPr>
      <w:r w:rsidRPr="00057C24">
        <w:rPr>
          <w:rFonts w:ascii="Times New Roman CYR" w:eastAsia="Times New Roman CYR" w:hAnsi="Times New Roman CYR" w:cs="Times New Roman CYR"/>
          <w:b/>
          <w:sz w:val="44"/>
          <w:szCs w:val="44"/>
        </w:rPr>
        <w:t>Консультация для родителей</w:t>
      </w:r>
    </w:p>
    <w:p w:rsidR="00E51B64" w:rsidRPr="00057C24" w:rsidRDefault="0005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57C24">
        <w:rPr>
          <w:rFonts w:ascii="Times New Roman" w:eastAsia="Times New Roman" w:hAnsi="Times New Roman" w:cs="Times New Roman"/>
          <w:b/>
          <w:sz w:val="44"/>
          <w:szCs w:val="44"/>
        </w:rPr>
        <w:t>«Задачи физического воспитания детей на разных возрастных этапах развития»</w:t>
      </w:r>
    </w:p>
    <w:p w:rsidR="00E51B64" w:rsidRDefault="00E51B64">
      <w:pPr>
        <w:spacing w:before="100"/>
        <w:jc w:val="center"/>
        <w:rPr>
          <w:rFonts w:ascii="Times New Roman" w:eastAsia="Times New Roman" w:hAnsi="Times New Roman" w:cs="Times New Roman"/>
          <w:sz w:val="24"/>
        </w:rPr>
      </w:pPr>
    </w:p>
    <w:p w:rsidR="00E51B64" w:rsidRDefault="00E51B64">
      <w:pPr>
        <w:spacing w:before="100"/>
        <w:jc w:val="center"/>
        <w:rPr>
          <w:rFonts w:ascii="Calibri" w:eastAsia="Calibri" w:hAnsi="Calibri" w:cs="Calibri"/>
          <w:sz w:val="24"/>
        </w:rPr>
      </w:pPr>
    </w:p>
    <w:p w:rsidR="00E51B64" w:rsidRDefault="00E51B64">
      <w:pPr>
        <w:spacing w:before="100"/>
        <w:rPr>
          <w:rFonts w:ascii="Calibri" w:eastAsia="Calibri" w:hAnsi="Calibri" w:cs="Calibri"/>
          <w:sz w:val="24"/>
        </w:rPr>
      </w:pPr>
    </w:p>
    <w:p w:rsidR="00E51B64" w:rsidRDefault="00E51B64">
      <w:pPr>
        <w:spacing w:before="100"/>
        <w:rPr>
          <w:rFonts w:ascii="Calibri" w:eastAsia="Calibri" w:hAnsi="Calibri" w:cs="Calibri"/>
          <w:sz w:val="24"/>
        </w:rPr>
      </w:pPr>
    </w:p>
    <w:p w:rsidR="00E51B64" w:rsidRDefault="00E51B64">
      <w:pPr>
        <w:spacing w:before="100"/>
        <w:rPr>
          <w:rFonts w:ascii="Calibri" w:eastAsia="Calibri" w:hAnsi="Calibri" w:cs="Calibri"/>
          <w:sz w:val="24"/>
        </w:rPr>
      </w:pPr>
    </w:p>
    <w:p w:rsidR="00E51B64" w:rsidRDefault="00E51B64">
      <w:pPr>
        <w:spacing w:before="100"/>
        <w:rPr>
          <w:rFonts w:ascii="Calibri" w:eastAsia="Calibri" w:hAnsi="Calibri" w:cs="Calibri"/>
          <w:sz w:val="24"/>
        </w:rPr>
      </w:pPr>
    </w:p>
    <w:p w:rsidR="00E51B64" w:rsidRDefault="00E51B64">
      <w:pPr>
        <w:spacing w:before="100"/>
        <w:rPr>
          <w:rFonts w:ascii="Calibri" w:eastAsia="Calibri" w:hAnsi="Calibri" w:cs="Calibri"/>
          <w:sz w:val="24"/>
        </w:rPr>
      </w:pPr>
    </w:p>
    <w:p w:rsidR="00E51B64" w:rsidRDefault="00E51B64">
      <w:pPr>
        <w:spacing w:before="100"/>
        <w:rPr>
          <w:rFonts w:ascii="Calibri" w:eastAsia="Calibri" w:hAnsi="Calibri" w:cs="Calibri"/>
          <w:sz w:val="24"/>
        </w:rPr>
      </w:pPr>
    </w:p>
    <w:p w:rsidR="00E51B64" w:rsidRDefault="00E51B64">
      <w:pPr>
        <w:spacing w:before="100"/>
        <w:rPr>
          <w:rFonts w:ascii="Calibri" w:eastAsia="Calibri" w:hAnsi="Calibri" w:cs="Calibri"/>
          <w:sz w:val="24"/>
        </w:rPr>
      </w:pPr>
    </w:p>
    <w:p w:rsidR="00E51B64" w:rsidRDefault="00E51B64">
      <w:pPr>
        <w:spacing w:before="100"/>
        <w:rPr>
          <w:rFonts w:ascii="Calibri" w:eastAsia="Calibri" w:hAnsi="Calibri" w:cs="Calibri"/>
          <w:sz w:val="24"/>
        </w:rPr>
      </w:pPr>
    </w:p>
    <w:p w:rsidR="00E51B64" w:rsidRDefault="00E51B64">
      <w:pPr>
        <w:spacing w:before="100"/>
        <w:rPr>
          <w:rFonts w:ascii="Calibri" w:eastAsia="Calibri" w:hAnsi="Calibri" w:cs="Calibri"/>
          <w:sz w:val="24"/>
        </w:rPr>
      </w:pPr>
    </w:p>
    <w:p w:rsidR="00057C24" w:rsidRDefault="00057C24">
      <w:pPr>
        <w:spacing w:before="100"/>
        <w:rPr>
          <w:rFonts w:ascii="Calibri" w:eastAsia="Calibri" w:hAnsi="Calibri" w:cs="Calibri"/>
          <w:sz w:val="24"/>
        </w:rPr>
      </w:pPr>
    </w:p>
    <w:p w:rsidR="00057C24" w:rsidRDefault="00057C24">
      <w:pPr>
        <w:spacing w:before="100"/>
        <w:rPr>
          <w:rFonts w:ascii="Calibri" w:eastAsia="Calibri" w:hAnsi="Calibri" w:cs="Calibri"/>
          <w:sz w:val="24"/>
        </w:rPr>
      </w:pPr>
    </w:p>
    <w:p w:rsidR="00057C24" w:rsidRDefault="00057C24">
      <w:pPr>
        <w:spacing w:before="100"/>
        <w:rPr>
          <w:rFonts w:ascii="Calibri" w:eastAsia="Calibri" w:hAnsi="Calibri" w:cs="Calibri"/>
          <w:sz w:val="24"/>
        </w:rPr>
      </w:pPr>
    </w:p>
    <w:p w:rsidR="00E51B64" w:rsidRDefault="00E51B64">
      <w:pPr>
        <w:spacing w:before="100"/>
        <w:rPr>
          <w:rFonts w:ascii="Calibri" w:eastAsia="Calibri" w:hAnsi="Calibri" w:cs="Calibri"/>
          <w:sz w:val="24"/>
        </w:rPr>
      </w:pPr>
    </w:p>
    <w:p w:rsidR="00E51B64" w:rsidRDefault="00057C24">
      <w:pPr>
        <w:spacing w:before="100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Воспитатель  </w:t>
      </w:r>
      <w:proofErr w:type="spellStart"/>
      <w:r>
        <w:rPr>
          <w:rFonts w:ascii="Times New Roman CYR" w:eastAsia="Times New Roman CYR" w:hAnsi="Times New Roman CYR" w:cs="Times New Roman CYR"/>
          <w:sz w:val="24"/>
        </w:rPr>
        <w:t>С.Д.Ямру</w:t>
      </w:r>
      <w:proofErr w:type="spellEnd"/>
    </w:p>
    <w:p w:rsidR="00E51B64" w:rsidRDefault="00057C24">
      <w:pPr>
        <w:spacing w:before="10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2014ГОД</w:t>
      </w:r>
    </w:p>
    <w:p w:rsidR="00E51B64" w:rsidRDefault="00057C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Calibri" w:eastAsia="Calibri" w:hAnsi="Calibri" w:cs="Calibri"/>
          <w:b/>
          <w:sz w:val="48"/>
        </w:rPr>
        <w:lastRenderedPageBreak/>
        <w:t>﻿</w:t>
      </w:r>
      <w:r>
        <w:rPr>
          <w:rFonts w:ascii="Times New Roman" w:eastAsia="Times New Roman" w:hAnsi="Times New Roman" w:cs="Times New Roman"/>
          <w:b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Семья — замечательная вещь, </w:t>
      </w:r>
    </w:p>
    <w:p w:rsidR="00E51B64" w:rsidRDefault="00057C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а хорошая семья — это просто прекрасно. 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Александра Маринина </w:t>
      </w:r>
    </w:p>
    <w:p w:rsidR="00E51B64" w:rsidRDefault="00E51B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E51B64" w:rsidRDefault="00057C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Физическое воспитание 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это </w:t>
      </w:r>
      <w:r>
        <w:rPr>
          <w:rFonts w:ascii="Times New Roman" w:eastAsia="Times New Roman" w:hAnsi="Times New Roman" w:cs="Times New Roman"/>
          <w:sz w:val="24"/>
        </w:rPr>
        <w:t xml:space="preserve">педагогический процесс формирования двигательных умений, навыков. Развитие физических качеств человека. 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Дошкольный возраст наиболее благоприятен для приобретения жизненно-важных знаний, умений, навыков. Именно в это время накладыва</w:t>
      </w:r>
      <w:r>
        <w:rPr>
          <w:rFonts w:ascii="Times New Roman" w:eastAsia="Times New Roman" w:hAnsi="Times New Roman" w:cs="Times New Roman"/>
          <w:sz w:val="24"/>
        </w:rPr>
        <w:t xml:space="preserve">ются основы будущего здоровья, работоспособности человека, его психическое здоровье. 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задачи физического воспитания в дошкольном возрасте, которые должны решать</w:t>
      </w:r>
      <w:r>
        <w:rPr>
          <w:rFonts w:ascii="Times New Roman" w:eastAsia="Times New Roman" w:hAnsi="Times New Roman" w:cs="Times New Roman"/>
          <w:sz w:val="24"/>
        </w:rPr>
        <w:t>ся в комплексе и взаимосвязи с задачами умственного, нравственного, трудового и этическо</w:t>
      </w:r>
      <w:r>
        <w:rPr>
          <w:rFonts w:ascii="Times New Roman" w:eastAsia="Times New Roman" w:hAnsi="Times New Roman" w:cs="Times New Roman"/>
          <w:sz w:val="24"/>
        </w:rPr>
        <w:t xml:space="preserve">го воспитания. 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задачами физического воспитания являются: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Укрепление и охрана здоровья ребенка, закаливание организма;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Достижение полноценного физического развития (телосложения, физической и умственной работоспособности ребенка)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услов</w:t>
      </w:r>
      <w:r>
        <w:rPr>
          <w:rFonts w:ascii="Times New Roman" w:eastAsia="Times New Roman" w:hAnsi="Times New Roman" w:cs="Times New Roman"/>
          <w:sz w:val="24"/>
        </w:rPr>
        <w:t>ий для целесообразной двигательной активности детей;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Формирование жизненно необходимых видов двигательных действий: ходьбы, бега, прыжков, ползания и лазания, бросания, ловли и метания, ходьбы на лыжах, плавания, езде на велосипеде;</w:t>
      </w:r>
      <w:proofErr w:type="gramEnd"/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 широкого к</w:t>
      </w:r>
      <w:r>
        <w:rPr>
          <w:rFonts w:ascii="Times New Roman" w:eastAsia="Times New Roman" w:hAnsi="Times New Roman" w:cs="Times New Roman"/>
          <w:sz w:val="24"/>
        </w:rPr>
        <w:t>руга игровых действий;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физических (двигательных) качеств: ловкости, выносливости, скоростно-силовых качеств;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Содействию формированию правильной осанки и предупреждение плоскостопия;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доступных представлений и знаний о пользе занятий фи</w:t>
      </w:r>
      <w:r>
        <w:rPr>
          <w:rFonts w:ascii="Times New Roman" w:eastAsia="Times New Roman" w:hAnsi="Times New Roman" w:cs="Times New Roman"/>
          <w:sz w:val="24"/>
        </w:rPr>
        <w:t>зическими упражнениями и играми, обоснованных гигиенических требованиях и правилах;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Воспитания интереса к активной деятельности и потребности в ней. 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Воспитывать ребенка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здоровым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значит, с раннего детства научить его вести здоровый образ жизни. 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Его осно</w:t>
      </w:r>
      <w:r>
        <w:rPr>
          <w:rFonts w:ascii="Times New Roman" w:eastAsia="Times New Roman" w:hAnsi="Times New Roman" w:cs="Times New Roman"/>
          <w:sz w:val="24"/>
          <w:u w:val="single"/>
        </w:rPr>
        <w:t>вные компоненты: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Рациональный режим;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Систематические физкультурные занятия;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эффективной системы закаливания;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Правильное питание;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Благоприятная психологическая обстановка в семье. 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Физическое воспитание детей - это последовательное физическое </w:t>
      </w:r>
      <w:r>
        <w:rPr>
          <w:rFonts w:ascii="Times New Roman" w:eastAsia="Times New Roman" w:hAnsi="Times New Roman" w:cs="Times New Roman"/>
          <w:sz w:val="24"/>
        </w:rPr>
        <w:t>совершенствование детей. Необходимо добиваться того, чтобы дети обладали крепким здоровьем, не имели отклонений от нормального, соответствующего возрасту уровня физического развития. Правильное разностороннее физическое формирование обеспечивает своевремен</w:t>
      </w:r>
      <w:r>
        <w:rPr>
          <w:rFonts w:ascii="Times New Roman" w:eastAsia="Times New Roman" w:hAnsi="Times New Roman" w:cs="Times New Roman"/>
          <w:sz w:val="24"/>
        </w:rPr>
        <w:t>ное овладение двигательными умениями и навыками, необходимыми для повседневной практической деятельности, способствует развитию у детей ловкости, быстроты, силы, выносливости, гибкости. Велика роль примера родителей и старших членов семьи. Если взрослые ре</w:t>
      </w:r>
      <w:r>
        <w:rPr>
          <w:rFonts w:ascii="Times New Roman" w:eastAsia="Times New Roman" w:hAnsi="Times New Roman" w:cs="Times New Roman"/>
          <w:sz w:val="24"/>
        </w:rPr>
        <w:t xml:space="preserve">гулярно занимаются физической культурой и спортом, соблюдают режим, правила гигиены и закаливания, то и дети, глядя на них, систематически будут делать утреннюю зарядку, заниматься физическими упражнениями и спортивными играми. </w:t>
      </w:r>
    </w:p>
    <w:p w:rsidR="00E51B64" w:rsidRDefault="00E51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51B64" w:rsidRDefault="00E51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Прежде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всего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необходимо: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Создавать эмоциональный комфорт: доброе отношение, ласковый тон. 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Стимулировать желание заниматься двигательной деятельностью, обеспечивать достаточную страховку. 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В условиях семьи рекомендуется использовать следующие физк</w:t>
      </w:r>
      <w:r>
        <w:rPr>
          <w:rFonts w:ascii="Times New Roman" w:eastAsia="Times New Roman" w:hAnsi="Times New Roman" w:cs="Times New Roman"/>
          <w:sz w:val="24"/>
        </w:rPr>
        <w:t>ультурно-оздоровительные элементы: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• утреннюю гимнастику;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хороводные игры-забавы;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подвижные игры;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спортивно-развлекательные игровые комплексы;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гимнастику для глаз;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элементы самомассажа;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закаливающие процедуры (с учетом здоровья детей)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</w:rPr>
        <w:t xml:space="preserve">ароматерапию, фитотерапию, витаминотерапию. </w:t>
      </w:r>
    </w:p>
    <w:p w:rsidR="00057C2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E51B64" w:rsidRDefault="00057C2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 </w:t>
      </w:r>
    </w:p>
    <w:p w:rsidR="00E51B64" w:rsidRDefault="00E51B64">
      <w:pPr>
        <w:spacing w:after="0"/>
        <w:rPr>
          <w:rFonts w:ascii="Calibri" w:eastAsia="Calibri" w:hAnsi="Calibri" w:cs="Calibri"/>
        </w:rPr>
      </w:pPr>
    </w:p>
    <w:sectPr w:rsidR="00E51B64" w:rsidSect="00057C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B64"/>
    <w:rsid w:val="00057C24"/>
    <w:rsid w:val="00E5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Солнышко</cp:lastModifiedBy>
  <cp:revision>2</cp:revision>
  <dcterms:created xsi:type="dcterms:W3CDTF">2015-02-07T09:33:00Z</dcterms:created>
  <dcterms:modified xsi:type="dcterms:W3CDTF">2015-02-07T09:37:00Z</dcterms:modified>
</cp:coreProperties>
</file>