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F3E" w:rsidRDefault="00693F3E" w:rsidP="00322428">
      <w:pPr>
        <w:spacing w:after="0" w:line="312" w:lineRule="auto"/>
        <w:ind w:firstLine="708"/>
        <w:jc w:val="both"/>
        <w:rPr>
          <w:rFonts w:ascii="Times New Roman" w:hAnsi="Times New Roman"/>
          <w:sz w:val="24"/>
          <w:szCs w:val="24"/>
        </w:rPr>
      </w:pPr>
      <w:bookmarkStart w:id="0" w:name="_GoBack"/>
      <w:bookmarkEnd w:id="0"/>
      <w:r w:rsidRPr="00A62331">
        <w:rPr>
          <w:rFonts w:ascii="Times New Roman" w:hAnsi="Times New Roman"/>
          <w:sz w:val="24"/>
          <w:szCs w:val="24"/>
        </w:rPr>
        <w:t>Дошкольное детство - это период с момента осознания себя членом человеческого общества (примерно с 2-3 лет) до момента систематического обучения (6-7 лет). Здесь решающую роль играют не календарные сроки развития, а социальные факторы формирования личности. В период дошкольного детства формируются основные индивидуально-психологические особенности ребенка, создаются предпосылки формирования социально-нравственных качеств личности.</w:t>
      </w:r>
    </w:p>
    <w:p w:rsidR="00693F3E" w:rsidRPr="00EB1DCB" w:rsidRDefault="00693F3E" w:rsidP="00A62331">
      <w:pPr>
        <w:spacing w:after="0" w:line="312" w:lineRule="auto"/>
        <w:ind w:firstLine="340"/>
        <w:jc w:val="both"/>
        <w:rPr>
          <w:rFonts w:ascii="Times New Roman" w:hAnsi="Times New Roman"/>
          <w:sz w:val="24"/>
          <w:szCs w:val="24"/>
        </w:rPr>
      </w:pPr>
      <w:r w:rsidRPr="00EB1DCB">
        <w:rPr>
          <w:rFonts w:ascii="Times New Roman" w:hAnsi="Times New Roman"/>
          <w:sz w:val="24"/>
          <w:szCs w:val="24"/>
        </w:rPr>
        <w:t xml:space="preserve">В становлении способности к творчеству ребенка особая роль отводится искусству, художественным видам деятельности, которые занимают важное место в процессе дошкольного воспитания. Занятия по рисованию, лепке, аппликации в массовом детском </w:t>
      </w:r>
      <w:r>
        <w:rPr>
          <w:rFonts w:ascii="Times New Roman" w:hAnsi="Times New Roman"/>
          <w:sz w:val="24"/>
          <w:szCs w:val="24"/>
        </w:rPr>
        <w:t>саду объединяются под названием</w:t>
      </w:r>
      <w:r w:rsidRPr="00EB1DCB">
        <w:rPr>
          <w:rFonts w:ascii="Times New Roman" w:hAnsi="Times New Roman"/>
          <w:sz w:val="24"/>
          <w:szCs w:val="24"/>
        </w:rPr>
        <w:t xml:space="preserve"> продуктивная деятельность, так как результатом </w:t>
      </w:r>
      <w:r>
        <w:rPr>
          <w:rFonts w:ascii="Times New Roman" w:hAnsi="Times New Roman"/>
          <w:sz w:val="24"/>
          <w:szCs w:val="24"/>
        </w:rPr>
        <w:t>её</w:t>
      </w:r>
      <w:r w:rsidRPr="00EB1DCB">
        <w:rPr>
          <w:rFonts w:ascii="Times New Roman" w:hAnsi="Times New Roman"/>
          <w:sz w:val="24"/>
          <w:szCs w:val="24"/>
        </w:rPr>
        <w:t xml:space="preserve"> является создание ребенком определенного продукта: рисунка, аппликации, лепки. Значение </w:t>
      </w:r>
      <w:r>
        <w:rPr>
          <w:rFonts w:ascii="Times New Roman" w:hAnsi="Times New Roman"/>
          <w:sz w:val="24"/>
          <w:szCs w:val="24"/>
        </w:rPr>
        <w:t>художественной</w:t>
      </w:r>
      <w:r w:rsidRPr="00EB1DCB">
        <w:rPr>
          <w:rFonts w:ascii="Times New Roman" w:hAnsi="Times New Roman"/>
          <w:sz w:val="24"/>
          <w:szCs w:val="24"/>
        </w:rPr>
        <w:t xml:space="preserve"> деятельности для всестороннего разв</w:t>
      </w:r>
      <w:r>
        <w:rPr>
          <w:rFonts w:ascii="Times New Roman" w:hAnsi="Times New Roman"/>
          <w:sz w:val="24"/>
          <w:szCs w:val="24"/>
        </w:rPr>
        <w:t>ития и воспитания дошкольника</w:t>
      </w:r>
      <w:r w:rsidRPr="00EB1DCB">
        <w:rPr>
          <w:rFonts w:ascii="Times New Roman" w:hAnsi="Times New Roman"/>
          <w:sz w:val="24"/>
          <w:szCs w:val="24"/>
        </w:rPr>
        <w:t xml:space="preserve"> велико и многогранно. Выступая как специфическое образное средство познания действительности, она имеет огромное значение для умственного воспитания ребенка, что в свою очередь, теснейшим образом связано с развитием речи.</w:t>
      </w:r>
    </w:p>
    <w:p w:rsidR="00693F3E" w:rsidRPr="00EB1DCB" w:rsidRDefault="00693F3E" w:rsidP="00A62331">
      <w:pPr>
        <w:spacing w:after="0" w:line="312" w:lineRule="auto"/>
        <w:ind w:firstLine="340"/>
        <w:jc w:val="both"/>
        <w:rPr>
          <w:rFonts w:ascii="Times New Roman" w:hAnsi="Times New Roman"/>
          <w:sz w:val="24"/>
          <w:szCs w:val="24"/>
        </w:rPr>
      </w:pPr>
      <w:r w:rsidRPr="00EB1DCB">
        <w:rPr>
          <w:rFonts w:ascii="Times New Roman" w:hAnsi="Times New Roman"/>
          <w:sz w:val="24"/>
          <w:szCs w:val="24"/>
        </w:rPr>
        <w:t>Первым шагом в развитии понимания речи на занятиях изобразительной деятельностью является усвоение номинативной (назывательной) функции слова: все, что находится вокруг ребенка, все, что он делает и как делает, получает название. Для того чтобы слово-название перешло в слово-понятие, необходимо освоить многочисленные условные связи, в том числе и двигательные. Чему успешно способствуют все виды изобразительной деятельности.</w:t>
      </w:r>
    </w:p>
    <w:p w:rsidR="00693F3E" w:rsidRPr="00EB1DCB" w:rsidRDefault="00693F3E" w:rsidP="00A62331">
      <w:pPr>
        <w:spacing w:after="0" w:line="312" w:lineRule="auto"/>
        <w:ind w:firstLine="340"/>
        <w:jc w:val="both"/>
        <w:rPr>
          <w:rFonts w:ascii="Times New Roman" w:hAnsi="Times New Roman"/>
          <w:sz w:val="24"/>
          <w:szCs w:val="24"/>
        </w:rPr>
      </w:pPr>
      <w:r w:rsidRPr="00EB1DCB">
        <w:rPr>
          <w:rFonts w:ascii="Times New Roman" w:hAnsi="Times New Roman"/>
          <w:sz w:val="24"/>
          <w:szCs w:val="24"/>
        </w:rPr>
        <w:t>Изобразительная деятельность имеет большое познавательное, воспитательное и коррекционное значение благодаря многообразию наглядности. И как уже отмечалось ранее, речевой материал будет усваиваться быстрее и полнее при использовании натуральных объектов в качестве наглядной опоры. Все предметы, созданные детьми в результате продуктивной деятельности, являются в свою очередь, наглядной опорой для речевых упражнений.</w:t>
      </w:r>
    </w:p>
    <w:p w:rsidR="00693F3E" w:rsidRDefault="00693F3E" w:rsidP="00A62331">
      <w:pPr>
        <w:spacing w:after="0" w:line="312" w:lineRule="auto"/>
        <w:ind w:firstLine="340"/>
        <w:jc w:val="both"/>
        <w:rPr>
          <w:rFonts w:ascii="Times New Roman" w:hAnsi="Times New Roman"/>
          <w:sz w:val="24"/>
          <w:szCs w:val="24"/>
        </w:rPr>
      </w:pPr>
      <w:r w:rsidRPr="00EB1DCB">
        <w:rPr>
          <w:rFonts w:ascii="Times New Roman" w:hAnsi="Times New Roman"/>
          <w:sz w:val="24"/>
          <w:szCs w:val="24"/>
        </w:rPr>
        <w:t>Важно и то обстоятельство, что ребенок в продуктивной деятельности опирается одновременно на несколько анализаторов (тактильное восприятие, зрение, слух), что также оказывает положительное влияние на развитие речи.</w:t>
      </w:r>
    </w:p>
    <w:p w:rsidR="00693F3E" w:rsidRDefault="00693F3E" w:rsidP="00A62331">
      <w:pPr>
        <w:spacing w:after="0" w:line="312" w:lineRule="auto"/>
        <w:ind w:firstLine="340"/>
        <w:jc w:val="both"/>
        <w:rPr>
          <w:rFonts w:ascii="Times New Roman" w:hAnsi="Times New Roman"/>
          <w:sz w:val="24"/>
          <w:szCs w:val="24"/>
        </w:rPr>
      </w:pPr>
      <w:r w:rsidRPr="002910CE">
        <w:rPr>
          <w:rFonts w:ascii="Times New Roman" w:hAnsi="Times New Roman"/>
          <w:sz w:val="24"/>
          <w:szCs w:val="24"/>
        </w:rPr>
        <w:t>Рационально использование образных сравнений, стихотворных текстов, загадок, которые помогают создавать характеристики объектов, способствуют развитию у детей образного восприятия и обогащению речи выразительными средствами.</w:t>
      </w:r>
    </w:p>
    <w:p w:rsidR="00693F3E" w:rsidRDefault="00693F3E" w:rsidP="00A62331">
      <w:pPr>
        <w:spacing w:after="0" w:line="312" w:lineRule="auto"/>
        <w:ind w:firstLine="340"/>
        <w:jc w:val="both"/>
        <w:rPr>
          <w:rFonts w:ascii="Times New Roman" w:hAnsi="Times New Roman"/>
          <w:sz w:val="24"/>
          <w:szCs w:val="24"/>
        </w:rPr>
      </w:pPr>
      <w:r w:rsidRPr="00A62331">
        <w:rPr>
          <w:rFonts w:ascii="Times New Roman" w:hAnsi="Times New Roman"/>
          <w:sz w:val="24"/>
          <w:szCs w:val="24"/>
        </w:rPr>
        <w:t xml:space="preserve">Творческая деятельность помогает маленькому человечку в процессе познания окружающего мира. Процесс рисования у ребёнка связан с оценкой того, что он изображает, и в этой оценке часто большую роль играют чувства ребенка, в том числе эстетические. При передаче задуманного, ребенок ищет необходимые средства выражения, овладевая карандашами и красками. Искусство воспитывает незаметно, погружая ребенка в особое состояние, которое называют родственным вниманием к </w:t>
      </w:r>
      <w:r w:rsidRPr="00A62331">
        <w:rPr>
          <w:rFonts w:ascii="Times New Roman" w:hAnsi="Times New Roman"/>
          <w:sz w:val="24"/>
          <w:szCs w:val="24"/>
        </w:rPr>
        <w:lastRenderedPageBreak/>
        <w:t>окружающему миру, ко всему простому, привычному, не сразу заметному и соразмерному маленькому художнику.</w:t>
      </w:r>
    </w:p>
    <w:p w:rsidR="00693F3E" w:rsidRPr="00A62331" w:rsidRDefault="00693F3E" w:rsidP="00A62331">
      <w:pPr>
        <w:spacing w:after="0" w:line="312" w:lineRule="auto"/>
        <w:ind w:firstLine="340"/>
        <w:jc w:val="both"/>
        <w:rPr>
          <w:rFonts w:ascii="Times New Roman" w:hAnsi="Times New Roman"/>
          <w:sz w:val="24"/>
          <w:szCs w:val="24"/>
        </w:rPr>
      </w:pPr>
      <w:r w:rsidRPr="00A62331">
        <w:rPr>
          <w:rFonts w:ascii="Times New Roman" w:hAnsi="Times New Roman"/>
          <w:sz w:val="24"/>
          <w:szCs w:val="24"/>
        </w:rPr>
        <w:t xml:space="preserve">Опыт работы с детьми с каждым годом все больше и больше убеждает в том, что нет детей, не способных к изобразительной деятельности. К творчеству способен каждый ребенок! Каждый по-своему талантлив. И, поскольку правильно построенная художественно-изобразительная деятельность приближается к игре, ребенку предоставляется возможность широкого выбора форм для самовыражения. В отличие от других видов творчества (музыка, пение, танец и т.д.), художественно-изобразительная деятельность имеет фиксированный результат в виде живописных, графических, декоративно-прикладных, скульптурных и других произведений. К этим продуктам творческой деятельности всегда можно обратиться. Рассмотреть самому, показать друзьям, наконец, сделать центром внимания многих людей на выставке. В этом случае поднимается социальная значимость успеха ребенка, формируется его уважительный интерес к себе. Рисуя, ребенок развивает себя как физически, так и умственно, т.к. функционирование мелкой моторики напрямую влияет на работу мозга. Хорошо рисующий ребенок и рассуждает логичнее, и примечает больше, и слушает внимательнее по сравнению со сверстником </w:t>
      </w:r>
      <w:proofErr w:type="gramStart"/>
      <w:r w:rsidRPr="00A62331">
        <w:rPr>
          <w:rFonts w:ascii="Times New Roman" w:hAnsi="Times New Roman"/>
          <w:sz w:val="24"/>
          <w:szCs w:val="24"/>
        </w:rPr>
        <w:t>неумехой</w:t>
      </w:r>
      <w:proofErr w:type="gramEnd"/>
      <w:r w:rsidRPr="00A62331">
        <w:rPr>
          <w:rFonts w:ascii="Times New Roman" w:hAnsi="Times New Roman"/>
          <w:sz w:val="24"/>
          <w:szCs w:val="24"/>
        </w:rPr>
        <w:t>. Если его самостийное творчество ввести в организованное русло, то разрыв становится просто поразительным. Поэтому в дошкольном возрасте занятия изобразительной деятельностью для ребенка просто необходимы. И задача взрослых помочь детям увидеть прекрасное, научиться понимать и ценить произведения искусства, красоту и богатство родной природы.</w:t>
      </w:r>
    </w:p>
    <w:p w:rsidR="00693F3E" w:rsidRPr="00A62331" w:rsidRDefault="00693F3E" w:rsidP="00A62331">
      <w:pPr>
        <w:spacing w:after="0" w:line="312" w:lineRule="auto"/>
        <w:ind w:firstLine="340"/>
        <w:jc w:val="both"/>
        <w:rPr>
          <w:rFonts w:ascii="Times New Roman" w:hAnsi="Times New Roman"/>
          <w:sz w:val="24"/>
          <w:szCs w:val="24"/>
        </w:rPr>
      </w:pPr>
      <w:r w:rsidRPr="00A62331">
        <w:rPr>
          <w:rFonts w:ascii="Times New Roman" w:hAnsi="Times New Roman"/>
          <w:sz w:val="24"/>
          <w:szCs w:val="24"/>
        </w:rPr>
        <w:t>Учитывая все факторы развития ребенка, специалисты пришли к выводу, что именно в этот период появляется и, возможно раз и навсегда исчезает, стремление постигать мир и себя. Природное желание ребенка узнавать новое постепенно сталкивается с педагогической схоластикой, с упрощенной и сухой подачей знаний об окружающих предметах и явлениях. У ребенка не реализуется одна из главных способностей этого возраста - эмпирическое, то есть чувственное познание мира. Если ребенок не приобретает живого непосредственного опыта, не переживает эмоций, связанных с приобретением этого опыта, он становится рабом уже сформированных суждений. Жизнь, данная в описаниях, снижает у ребенка интерес к ее явлениям. Постепенно заглушаются сенсорные способности, в дальнейшем ребенку становится затруднительно оперировать логическими и аналитическими категориями. Поэтому при подготовке и проведении занятий необходимо руководствоваться и знаниями по возрастной физиологии.</w:t>
      </w:r>
    </w:p>
    <w:p w:rsidR="00693F3E" w:rsidRPr="00A62331" w:rsidRDefault="00693F3E" w:rsidP="00A62331">
      <w:pPr>
        <w:spacing w:after="0" w:line="312" w:lineRule="auto"/>
        <w:ind w:firstLine="340"/>
        <w:jc w:val="both"/>
        <w:rPr>
          <w:rFonts w:ascii="Times New Roman" w:hAnsi="Times New Roman"/>
          <w:sz w:val="24"/>
          <w:szCs w:val="24"/>
        </w:rPr>
      </w:pPr>
      <w:r w:rsidRPr="00A62331">
        <w:rPr>
          <w:rFonts w:ascii="Times New Roman" w:hAnsi="Times New Roman"/>
          <w:sz w:val="24"/>
          <w:szCs w:val="24"/>
        </w:rPr>
        <w:t xml:space="preserve">Особенностью детского рисунка является то, что он четко отражает этапы развития пространственно-двигательного опыта ребенка, на который он опирается в процессе рисования. Первые детские рисунки, появляющиеся в раннем дошкольном возрасте, линейны. Примерно до 6 лет дети не признают пространственного изображения, они рисуют только вид спереди или сверху. Обучение при этом крайне малоэффективно: даже учась рисованию в кружках, дети в неформальной обстановке предпочитают выполнять те изображения, которые соответствуют их уровню развития и которые они сами считают </w:t>
      </w:r>
      <w:r w:rsidRPr="00A62331">
        <w:rPr>
          <w:rFonts w:ascii="Times New Roman" w:hAnsi="Times New Roman"/>
          <w:sz w:val="24"/>
          <w:szCs w:val="24"/>
        </w:rPr>
        <w:lastRenderedPageBreak/>
        <w:t xml:space="preserve">более правильными. Для успешного осуществления творчества в рисовании, лепке, аппликации необходимо овладение обобщенными приемами создания изображения, которые позволяют воплощать любое задуманное содержание. Если ребенок не получил соответствующих знаний, умений, навыков, это сковывает его самостоятельность. Если ребенок не может найти нужных способов, изобразить задуманное, он испытывает неуверенность в себе. Изобразительная деятельность требует согласованного участия многих психических функций. </w:t>
      </w:r>
    </w:p>
    <w:p w:rsidR="00693F3E" w:rsidRPr="00A62331" w:rsidRDefault="00693F3E" w:rsidP="00A62331">
      <w:pPr>
        <w:spacing w:after="0" w:line="312" w:lineRule="auto"/>
        <w:ind w:firstLine="340"/>
        <w:jc w:val="both"/>
        <w:rPr>
          <w:rFonts w:ascii="Times New Roman" w:hAnsi="Times New Roman"/>
          <w:sz w:val="24"/>
          <w:szCs w:val="24"/>
        </w:rPr>
      </w:pPr>
      <w:r w:rsidRPr="00A62331">
        <w:rPr>
          <w:rFonts w:ascii="Times New Roman" w:hAnsi="Times New Roman"/>
          <w:sz w:val="24"/>
          <w:szCs w:val="24"/>
        </w:rPr>
        <w:t xml:space="preserve">По мнению ряда специалистов, детское рисование способствует также согласованности межполушарного взаимодействия. В процессе рисования координируется конкретно-образное мышление, связанное в основном с работой правого полушария головного мозга, а также абстрактно-логическое, за которое ответственно левое полушарие. Особенно важна связь рисования с мышлением ребенка. Осознание окружающего происходит у ребенка быстрее, чем накопление слов и ассоциаций, и рисование предоставляет ему возможность наиболее легко в образной форме выразить то, что он знает и переживает, несмотря на нехватку слов. Увлекаясь рисованием, даже самые непоседы способны час или два просидеть за рисунком с сосредоточенным видом, иногда что-то бормоча себе под нос, быстро заполняя изображениями людей, животных, домов, машин, деревьев большие листы бумаги. Рисуют дети обычно по представлению, опираясь на имеющийся у них запас знаний об окружающих их предметах и явлениях, еще очень неточных и схематичных. </w:t>
      </w:r>
    </w:p>
    <w:p w:rsidR="00693F3E" w:rsidRPr="00A62331" w:rsidRDefault="00693F3E" w:rsidP="00A62331">
      <w:pPr>
        <w:spacing w:after="0" w:line="312" w:lineRule="auto"/>
        <w:ind w:firstLine="340"/>
        <w:jc w:val="both"/>
        <w:rPr>
          <w:rFonts w:ascii="Times New Roman" w:hAnsi="Times New Roman"/>
          <w:sz w:val="24"/>
          <w:szCs w:val="24"/>
        </w:rPr>
      </w:pPr>
      <w:r w:rsidRPr="00A62331">
        <w:rPr>
          <w:rFonts w:ascii="Times New Roman" w:hAnsi="Times New Roman"/>
          <w:sz w:val="24"/>
          <w:szCs w:val="24"/>
        </w:rPr>
        <w:t xml:space="preserve">Характерная особенность изобразительного творчества детей на первом его этапе - большая смелость. Конечно, в самом начале этого долгого и интересного пути рисунок ребенка часто состоит из линий, черточек, каких-то, понятных только ему, </w:t>
      </w:r>
      <w:proofErr w:type="gramStart"/>
      <w:r w:rsidRPr="00A62331">
        <w:rPr>
          <w:rFonts w:ascii="Times New Roman" w:hAnsi="Times New Roman"/>
          <w:sz w:val="24"/>
          <w:szCs w:val="24"/>
        </w:rPr>
        <w:t>загогулин</w:t>
      </w:r>
      <w:proofErr w:type="gramEnd"/>
      <w:r w:rsidRPr="00A62331">
        <w:rPr>
          <w:rFonts w:ascii="Times New Roman" w:hAnsi="Times New Roman"/>
          <w:sz w:val="24"/>
          <w:szCs w:val="24"/>
        </w:rPr>
        <w:t>. Но постепенно эти линии становятся, узнаваемы, приобретают форму, ранее задуманный образ. Сколько радости появляется на лице ребенка от осознан</w:t>
      </w:r>
      <w:r>
        <w:rPr>
          <w:rFonts w:ascii="Times New Roman" w:hAnsi="Times New Roman"/>
          <w:sz w:val="24"/>
          <w:szCs w:val="24"/>
        </w:rPr>
        <w:t xml:space="preserve">ия того, что он создал это сам. </w:t>
      </w:r>
      <w:r w:rsidRPr="00A62331">
        <w:rPr>
          <w:rFonts w:ascii="Times New Roman" w:hAnsi="Times New Roman"/>
          <w:sz w:val="24"/>
          <w:szCs w:val="24"/>
        </w:rPr>
        <w:t>Занятия творчеством дают малышу свободу самовыражения, радость удовлетворения своей работой.</w:t>
      </w:r>
    </w:p>
    <w:p w:rsidR="00693F3E" w:rsidRPr="00A62331" w:rsidRDefault="00693F3E" w:rsidP="00A62331">
      <w:pPr>
        <w:spacing w:after="0" w:line="312" w:lineRule="auto"/>
        <w:ind w:firstLine="340"/>
        <w:jc w:val="both"/>
        <w:rPr>
          <w:rFonts w:ascii="Times New Roman" w:hAnsi="Times New Roman"/>
          <w:sz w:val="24"/>
          <w:szCs w:val="24"/>
        </w:rPr>
      </w:pPr>
      <w:r w:rsidRPr="00A62331">
        <w:rPr>
          <w:rFonts w:ascii="Times New Roman" w:hAnsi="Times New Roman"/>
          <w:sz w:val="24"/>
          <w:szCs w:val="24"/>
        </w:rPr>
        <w:t xml:space="preserve">Рисуя, ребенок проявляет свое стремление к познанию окружающего мира, и по рисунку в определенной степени можно выяснить уровень этого познания. Чем более развито у детей восприятие, наблюдательность, чем шире запас их представлений, тем полнее и точнее отражают они действительность в своем творчестве, тем богаче, выразительнее их рисунки. Искусство обладает удивительной способностью всесторонне воздействовать на человека - на его ум, сердце, чувства и мысли. </w:t>
      </w:r>
      <w:proofErr w:type="gramStart"/>
      <w:r w:rsidRPr="00A62331">
        <w:rPr>
          <w:rFonts w:ascii="Times New Roman" w:hAnsi="Times New Roman"/>
          <w:sz w:val="24"/>
          <w:szCs w:val="24"/>
        </w:rPr>
        <w:t>Общаясь с взрослыми, ребенок открывает для себя новые чувства, их эмоциональные оттенки, впервые начинает переживать радость познания, тревогу за другого, г</w:t>
      </w:r>
      <w:r>
        <w:rPr>
          <w:rFonts w:ascii="Times New Roman" w:hAnsi="Times New Roman"/>
          <w:sz w:val="24"/>
          <w:szCs w:val="24"/>
        </w:rPr>
        <w:t>ордость за свой успех.</w:t>
      </w:r>
      <w:proofErr w:type="gramEnd"/>
      <w:r w:rsidRPr="00A62331">
        <w:rPr>
          <w:rFonts w:ascii="Times New Roman" w:hAnsi="Times New Roman"/>
          <w:sz w:val="24"/>
          <w:szCs w:val="24"/>
        </w:rPr>
        <w:t xml:space="preserve"> Каждый ребенок, передавая сюжет, вкладывает в него свои эмоции и представления. Известно, что эмоции играют важную роль в жизни человека и в осуществлении любой деятельности. Особенно велика эта роль в художественном творчестве. Те чувства, которые испытывает ребенок, умения и навыки, приобретаемые им в процессе занятий рисованием значимы для психического развития личности.</w:t>
      </w:r>
    </w:p>
    <w:p w:rsidR="00693F3E" w:rsidRPr="00A62331" w:rsidRDefault="00693F3E" w:rsidP="00A62331">
      <w:pPr>
        <w:spacing w:after="0" w:line="312" w:lineRule="auto"/>
        <w:ind w:firstLine="340"/>
        <w:jc w:val="both"/>
        <w:rPr>
          <w:rFonts w:ascii="Times New Roman" w:hAnsi="Times New Roman"/>
          <w:sz w:val="24"/>
          <w:szCs w:val="24"/>
        </w:rPr>
      </w:pPr>
      <w:r w:rsidRPr="00A62331">
        <w:rPr>
          <w:rFonts w:ascii="Times New Roman" w:hAnsi="Times New Roman"/>
          <w:sz w:val="24"/>
          <w:szCs w:val="24"/>
        </w:rPr>
        <w:lastRenderedPageBreak/>
        <w:t>Дети дошкольного и младшего школьного возраста испытывают потребность не только в познании, но и в овладении способами деятельности, навыками и умениями. Благодаря этому они усваивают общественно-исторический опыт, накопленный человечеством именно в художественной сфере. Поэтому овладение навыками и умениями в различных видах изобразительной деятельности также способствует удовлетворению потребности ребенка в познании, в понимании действительности.</w:t>
      </w:r>
    </w:p>
    <w:p w:rsidR="00693F3E" w:rsidRPr="00A62331" w:rsidRDefault="00693F3E" w:rsidP="00A62331">
      <w:pPr>
        <w:spacing w:after="0" w:line="312" w:lineRule="auto"/>
        <w:ind w:firstLine="340"/>
        <w:jc w:val="both"/>
        <w:rPr>
          <w:rFonts w:ascii="Times New Roman" w:hAnsi="Times New Roman"/>
          <w:sz w:val="24"/>
          <w:szCs w:val="24"/>
        </w:rPr>
      </w:pPr>
      <w:r w:rsidRPr="00A62331">
        <w:rPr>
          <w:rFonts w:ascii="Times New Roman" w:hAnsi="Times New Roman"/>
          <w:sz w:val="24"/>
          <w:szCs w:val="24"/>
        </w:rPr>
        <w:t>«Истоки способностей и дарования детей на кончиках их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с орудием труда, чем сложнее движение, необходимое для этого взаимодействия, тем глубже входит взаимодействие руки с природой, с общественным трудом в духовную жизнь ребенка. Другими словами: чем больше мастерства в детской руке, тем умнее ребенок» - писал В.А. Сухомлинский. Вот почему так важны в дошкольном возрасте занятия изобразительной деятельностью.</w:t>
      </w:r>
    </w:p>
    <w:p w:rsidR="00693F3E" w:rsidRPr="00A62331" w:rsidRDefault="00693F3E" w:rsidP="00A62331">
      <w:pPr>
        <w:spacing w:after="0" w:line="312" w:lineRule="auto"/>
        <w:ind w:firstLine="340"/>
        <w:jc w:val="both"/>
        <w:rPr>
          <w:rFonts w:ascii="Times New Roman" w:hAnsi="Times New Roman"/>
          <w:sz w:val="24"/>
          <w:szCs w:val="24"/>
        </w:rPr>
      </w:pPr>
      <w:r w:rsidRPr="00A62331">
        <w:rPr>
          <w:rFonts w:ascii="Times New Roman" w:hAnsi="Times New Roman"/>
          <w:sz w:val="24"/>
          <w:szCs w:val="24"/>
        </w:rPr>
        <w:t>Первое знакомство ребенка с изобразительной деятельностью является начальной ступенью дальнейшего непрерывного образования художественной деятельности. Но можно ли ожидать, что каждый ребенок, взявший в руки карандаш, в будущем станет профессионалом? Скорее всего, нет. Не каждый прошедший «рисовальную школу», выбирает профессию художника или скульптора, но каждый становится творческой личностью, то есть приобретает умение думать и выражать свои мысли и чувства в достаточно оригинальной форме.</w:t>
      </w:r>
    </w:p>
    <w:p w:rsidR="00693F3E" w:rsidRDefault="00693F3E" w:rsidP="0045107E">
      <w:pPr>
        <w:spacing w:after="0" w:line="312" w:lineRule="auto"/>
        <w:ind w:firstLine="340"/>
        <w:jc w:val="both"/>
        <w:rPr>
          <w:rFonts w:ascii="Times New Roman" w:hAnsi="Times New Roman"/>
          <w:sz w:val="24"/>
          <w:szCs w:val="24"/>
        </w:rPr>
      </w:pPr>
      <w:r w:rsidRPr="00A62331">
        <w:rPr>
          <w:rFonts w:ascii="Times New Roman" w:hAnsi="Times New Roman"/>
          <w:sz w:val="24"/>
          <w:szCs w:val="24"/>
        </w:rPr>
        <w:t xml:space="preserve">Главной задачей было и остается всестороннее развитие художественного вкуса ребенка, воспитание культурного человека на каждой ступени его развития. Ну а пока изобразительная деятельность интересна для ребенка-дошкольника потому, что удовлетворяет его потребности выражать полученные впечатления от окружающей жизни, выражать свое отношение к </w:t>
      </w:r>
      <w:proofErr w:type="gramStart"/>
      <w:r w:rsidRPr="00A62331">
        <w:rPr>
          <w:rFonts w:ascii="Times New Roman" w:hAnsi="Times New Roman"/>
          <w:sz w:val="24"/>
          <w:szCs w:val="24"/>
        </w:rPr>
        <w:t>увиденному</w:t>
      </w:r>
      <w:proofErr w:type="gramEnd"/>
      <w:r w:rsidRPr="00A62331">
        <w:rPr>
          <w:rFonts w:ascii="Times New Roman" w:hAnsi="Times New Roman"/>
          <w:sz w:val="24"/>
          <w:szCs w:val="24"/>
        </w:rPr>
        <w:t xml:space="preserve">. Чем богаче, разнообразнее жизненные впечатления ребёнка, тем ярче его воображение, и вероятнее то, что, пока еще интуитивная, тяга к искусству </w:t>
      </w:r>
      <w:r>
        <w:rPr>
          <w:rFonts w:ascii="Times New Roman" w:hAnsi="Times New Roman"/>
          <w:sz w:val="24"/>
          <w:szCs w:val="24"/>
        </w:rPr>
        <w:t>впоследствии станет осмысленной</w:t>
      </w:r>
    </w:p>
    <w:p w:rsidR="00693F3E" w:rsidRDefault="00693F3E" w:rsidP="008D2994">
      <w:pPr>
        <w:spacing w:after="0" w:line="240" w:lineRule="auto"/>
        <w:ind w:firstLine="340"/>
        <w:jc w:val="both"/>
        <w:rPr>
          <w:rFonts w:ascii="Times New Roman" w:hAnsi="Times New Roman"/>
          <w:sz w:val="24"/>
          <w:szCs w:val="24"/>
        </w:rPr>
      </w:pPr>
    </w:p>
    <w:p w:rsidR="00693F3E" w:rsidRDefault="00693F3E" w:rsidP="008D2994">
      <w:pPr>
        <w:spacing w:after="0" w:line="240" w:lineRule="auto"/>
        <w:ind w:firstLine="340"/>
        <w:jc w:val="both"/>
        <w:rPr>
          <w:rFonts w:ascii="Times New Roman" w:hAnsi="Times New Roman"/>
          <w:sz w:val="24"/>
          <w:szCs w:val="24"/>
        </w:rPr>
      </w:pPr>
    </w:p>
    <w:p w:rsidR="00693F3E" w:rsidRDefault="00693F3E" w:rsidP="008D2994">
      <w:pPr>
        <w:spacing w:after="0" w:line="240" w:lineRule="auto"/>
        <w:ind w:firstLine="340"/>
        <w:jc w:val="both"/>
        <w:rPr>
          <w:rFonts w:ascii="Times New Roman" w:hAnsi="Times New Roman"/>
          <w:sz w:val="24"/>
          <w:szCs w:val="24"/>
        </w:rPr>
      </w:pPr>
    </w:p>
    <w:p w:rsidR="00693F3E" w:rsidRDefault="00693F3E" w:rsidP="008D2994">
      <w:pPr>
        <w:spacing w:after="0" w:line="240" w:lineRule="auto"/>
        <w:ind w:firstLine="340"/>
        <w:jc w:val="both"/>
        <w:rPr>
          <w:rFonts w:ascii="Times New Roman" w:hAnsi="Times New Roman"/>
          <w:sz w:val="24"/>
          <w:szCs w:val="24"/>
        </w:rPr>
      </w:pPr>
    </w:p>
    <w:p w:rsidR="00693F3E" w:rsidRDefault="00693F3E" w:rsidP="008D2994">
      <w:pPr>
        <w:spacing w:after="0" w:line="240" w:lineRule="auto"/>
        <w:ind w:firstLine="340"/>
        <w:jc w:val="center"/>
        <w:rPr>
          <w:rFonts w:ascii="Times New Roman" w:hAnsi="Times New Roman"/>
          <w:b/>
          <w:color w:val="002060"/>
          <w:sz w:val="24"/>
          <w:szCs w:val="24"/>
        </w:rPr>
      </w:pPr>
    </w:p>
    <w:p w:rsidR="00693F3E" w:rsidRDefault="00693F3E" w:rsidP="008D2994">
      <w:pPr>
        <w:spacing w:after="0" w:line="240" w:lineRule="auto"/>
        <w:ind w:firstLine="340"/>
        <w:jc w:val="center"/>
        <w:rPr>
          <w:rFonts w:ascii="Times New Roman" w:hAnsi="Times New Roman"/>
          <w:b/>
          <w:color w:val="002060"/>
          <w:sz w:val="24"/>
          <w:szCs w:val="24"/>
        </w:rPr>
      </w:pPr>
    </w:p>
    <w:p w:rsidR="00693F3E" w:rsidRDefault="00693F3E" w:rsidP="008D2994">
      <w:pPr>
        <w:spacing w:after="0" w:line="240" w:lineRule="auto"/>
        <w:ind w:firstLine="340"/>
        <w:jc w:val="center"/>
        <w:rPr>
          <w:rFonts w:ascii="Times New Roman" w:hAnsi="Times New Roman"/>
          <w:b/>
          <w:color w:val="002060"/>
          <w:sz w:val="24"/>
          <w:szCs w:val="24"/>
        </w:rPr>
      </w:pPr>
    </w:p>
    <w:p w:rsidR="00693F3E" w:rsidRDefault="00693F3E" w:rsidP="008D2994">
      <w:pPr>
        <w:spacing w:after="0" w:line="240" w:lineRule="auto"/>
        <w:ind w:firstLine="340"/>
        <w:jc w:val="center"/>
        <w:rPr>
          <w:rFonts w:ascii="Times New Roman" w:hAnsi="Times New Roman"/>
          <w:b/>
          <w:color w:val="002060"/>
          <w:sz w:val="24"/>
          <w:szCs w:val="24"/>
        </w:rPr>
      </w:pPr>
    </w:p>
    <w:p w:rsidR="00693F3E" w:rsidRDefault="00693F3E" w:rsidP="008D2994">
      <w:pPr>
        <w:spacing w:after="0" w:line="240" w:lineRule="auto"/>
        <w:ind w:firstLine="340"/>
        <w:jc w:val="center"/>
        <w:rPr>
          <w:rFonts w:ascii="Times New Roman" w:hAnsi="Times New Roman"/>
          <w:b/>
          <w:color w:val="002060"/>
          <w:sz w:val="24"/>
          <w:szCs w:val="24"/>
        </w:rPr>
      </w:pPr>
    </w:p>
    <w:p w:rsidR="00693F3E" w:rsidRDefault="00693F3E" w:rsidP="008D2994">
      <w:pPr>
        <w:spacing w:after="0" w:line="240" w:lineRule="auto"/>
        <w:ind w:firstLine="340"/>
        <w:jc w:val="center"/>
        <w:rPr>
          <w:rFonts w:ascii="Times New Roman" w:hAnsi="Times New Roman"/>
          <w:b/>
          <w:color w:val="002060"/>
          <w:sz w:val="24"/>
          <w:szCs w:val="24"/>
        </w:rPr>
      </w:pPr>
    </w:p>
    <w:p w:rsidR="00693F3E" w:rsidRDefault="00693F3E" w:rsidP="008D2994">
      <w:pPr>
        <w:spacing w:after="0" w:line="240" w:lineRule="auto"/>
        <w:ind w:firstLine="340"/>
        <w:jc w:val="center"/>
        <w:rPr>
          <w:rFonts w:ascii="Times New Roman" w:hAnsi="Times New Roman"/>
          <w:b/>
          <w:color w:val="002060"/>
          <w:sz w:val="24"/>
          <w:szCs w:val="24"/>
        </w:rPr>
      </w:pPr>
    </w:p>
    <w:p w:rsidR="00693F3E" w:rsidRDefault="00693F3E" w:rsidP="008D2994">
      <w:pPr>
        <w:spacing w:after="0" w:line="240" w:lineRule="auto"/>
        <w:ind w:firstLine="340"/>
        <w:jc w:val="center"/>
        <w:rPr>
          <w:rFonts w:ascii="Times New Roman" w:hAnsi="Times New Roman"/>
          <w:b/>
          <w:color w:val="002060"/>
          <w:sz w:val="24"/>
          <w:szCs w:val="24"/>
        </w:rPr>
      </w:pPr>
    </w:p>
    <w:p w:rsidR="00693F3E" w:rsidRDefault="00693F3E" w:rsidP="008D2994">
      <w:pPr>
        <w:spacing w:after="0" w:line="240" w:lineRule="auto"/>
        <w:ind w:firstLine="340"/>
        <w:jc w:val="center"/>
        <w:rPr>
          <w:rFonts w:ascii="Times New Roman" w:hAnsi="Times New Roman"/>
          <w:b/>
          <w:color w:val="002060"/>
          <w:sz w:val="24"/>
          <w:szCs w:val="24"/>
        </w:rPr>
      </w:pPr>
    </w:p>
    <w:p w:rsidR="00693F3E" w:rsidRDefault="00693F3E" w:rsidP="008D2994">
      <w:pPr>
        <w:spacing w:after="0" w:line="240" w:lineRule="auto"/>
        <w:ind w:firstLine="340"/>
        <w:jc w:val="center"/>
        <w:rPr>
          <w:rFonts w:ascii="Times New Roman" w:hAnsi="Times New Roman"/>
          <w:b/>
          <w:color w:val="002060"/>
          <w:sz w:val="24"/>
          <w:szCs w:val="24"/>
        </w:rPr>
      </w:pPr>
    </w:p>
    <w:p w:rsidR="00693F3E" w:rsidRDefault="00693F3E" w:rsidP="008D2994">
      <w:pPr>
        <w:spacing w:after="0" w:line="240" w:lineRule="auto"/>
        <w:ind w:firstLine="340"/>
        <w:jc w:val="center"/>
        <w:rPr>
          <w:rFonts w:ascii="Times New Roman" w:hAnsi="Times New Roman"/>
          <w:b/>
          <w:color w:val="002060"/>
          <w:sz w:val="24"/>
          <w:szCs w:val="24"/>
        </w:rPr>
      </w:pPr>
    </w:p>
    <w:p w:rsidR="00693F3E" w:rsidRDefault="00693F3E" w:rsidP="008D2994">
      <w:pPr>
        <w:spacing w:after="0" w:line="240" w:lineRule="auto"/>
        <w:ind w:firstLine="340"/>
        <w:jc w:val="center"/>
        <w:rPr>
          <w:rFonts w:ascii="Times New Roman" w:hAnsi="Times New Roman"/>
          <w:b/>
          <w:color w:val="002060"/>
          <w:sz w:val="24"/>
          <w:szCs w:val="24"/>
        </w:rPr>
      </w:pPr>
    </w:p>
    <w:p w:rsidR="00693F3E" w:rsidRPr="008D2994" w:rsidRDefault="00693F3E" w:rsidP="008D2994">
      <w:pPr>
        <w:spacing w:after="0" w:line="240" w:lineRule="auto"/>
        <w:ind w:firstLine="340"/>
        <w:jc w:val="center"/>
        <w:rPr>
          <w:rFonts w:ascii="Times New Roman" w:hAnsi="Times New Roman"/>
          <w:b/>
          <w:color w:val="002060"/>
          <w:sz w:val="24"/>
          <w:szCs w:val="24"/>
        </w:rPr>
      </w:pPr>
      <w:r w:rsidRPr="008D2994">
        <w:rPr>
          <w:rFonts w:ascii="Times New Roman" w:hAnsi="Times New Roman"/>
          <w:b/>
          <w:color w:val="002060"/>
          <w:sz w:val="24"/>
          <w:szCs w:val="24"/>
        </w:rPr>
        <w:lastRenderedPageBreak/>
        <w:t>Советы родителям.</w:t>
      </w:r>
    </w:p>
    <w:p w:rsidR="00693F3E" w:rsidRPr="008D2994" w:rsidRDefault="00693F3E" w:rsidP="008D2994">
      <w:pPr>
        <w:spacing w:after="0" w:line="312" w:lineRule="auto"/>
        <w:ind w:firstLine="340"/>
        <w:jc w:val="both"/>
        <w:rPr>
          <w:rFonts w:ascii="Times New Roman" w:hAnsi="Times New Roman"/>
          <w:sz w:val="24"/>
          <w:szCs w:val="24"/>
        </w:rPr>
      </w:pPr>
    </w:p>
    <w:p w:rsidR="00693F3E" w:rsidRPr="008D2994" w:rsidRDefault="00693F3E" w:rsidP="008D2994">
      <w:pPr>
        <w:spacing w:after="0" w:line="312" w:lineRule="auto"/>
        <w:ind w:firstLine="340"/>
        <w:jc w:val="both"/>
        <w:rPr>
          <w:rFonts w:ascii="Times New Roman" w:hAnsi="Times New Roman"/>
          <w:sz w:val="24"/>
          <w:szCs w:val="24"/>
        </w:rPr>
      </w:pPr>
      <w:r w:rsidRPr="008D2994">
        <w:rPr>
          <w:rFonts w:ascii="Times New Roman" w:hAnsi="Times New Roman"/>
          <w:sz w:val="24"/>
          <w:szCs w:val="24"/>
        </w:rPr>
        <w:t>- Сходите вместе с ребёнком в магазин, выберите карандаши, бумагу, краски.</w:t>
      </w:r>
    </w:p>
    <w:p w:rsidR="00693F3E" w:rsidRPr="008D2994" w:rsidRDefault="00693F3E" w:rsidP="008D2994">
      <w:pPr>
        <w:spacing w:after="0" w:line="312" w:lineRule="auto"/>
        <w:ind w:firstLine="340"/>
        <w:jc w:val="both"/>
        <w:rPr>
          <w:rFonts w:ascii="Times New Roman" w:hAnsi="Times New Roman"/>
          <w:sz w:val="24"/>
          <w:szCs w:val="24"/>
        </w:rPr>
      </w:pPr>
      <w:r w:rsidRPr="008D2994">
        <w:rPr>
          <w:rFonts w:ascii="Times New Roman" w:hAnsi="Times New Roman"/>
          <w:sz w:val="24"/>
          <w:szCs w:val="24"/>
        </w:rPr>
        <w:t>- Не покупайте больших наборов красок, ребёнок сам научиться получать разные оттенки, смешивая цвета.</w:t>
      </w:r>
    </w:p>
    <w:p w:rsidR="00693F3E" w:rsidRPr="008D2994" w:rsidRDefault="00693F3E" w:rsidP="008D2994">
      <w:pPr>
        <w:spacing w:after="0" w:line="312" w:lineRule="auto"/>
        <w:ind w:firstLine="340"/>
        <w:jc w:val="both"/>
        <w:rPr>
          <w:rFonts w:ascii="Times New Roman" w:hAnsi="Times New Roman"/>
          <w:sz w:val="24"/>
          <w:szCs w:val="24"/>
        </w:rPr>
      </w:pPr>
      <w:r w:rsidRPr="008D2994">
        <w:rPr>
          <w:rFonts w:ascii="Times New Roman" w:hAnsi="Times New Roman"/>
          <w:sz w:val="24"/>
          <w:szCs w:val="24"/>
        </w:rPr>
        <w:t>-  Вместо мольберта можно взять небольшую доску.</w:t>
      </w:r>
    </w:p>
    <w:p w:rsidR="00693F3E" w:rsidRPr="008D2994" w:rsidRDefault="00693F3E" w:rsidP="008D2994">
      <w:pPr>
        <w:spacing w:after="0" w:line="312" w:lineRule="auto"/>
        <w:ind w:firstLine="340"/>
        <w:jc w:val="both"/>
        <w:rPr>
          <w:rFonts w:ascii="Times New Roman" w:hAnsi="Times New Roman"/>
          <w:sz w:val="24"/>
          <w:szCs w:val="24"/>
        </w:rPr>
      </w:pPr>
      <w:r w:rsidRPr="008D2994">
        <w:rPr>
          <w:rFonts w:ascii="Times New Roman" w:hAnsi="Times New Roman"/>
          <w:sz w:val="24"/>
          <w:szCs w:val="24"/>
        </w:rPr>
        <w:t>- Дома помогите ребёнку всё расставить, прикрепите бумагу к импровизированному мольберту…и малыш вступит в мир творчества. Он может рисовать то, что ему нравится, что неожиданно вспомнит. А может дать простор своей фантазии, придумывать фантастических героев, их приключения. Лучше, если он будет рисовать самостоятельно, а не срисовывать – творчество развивает, увлекает. Если ваш ребёнок очень стеснителен, предложите ему порисовать акварельными красками широкой кистью на большом листе бумаги. Пусть он поиграет сочетанием цвета, поэкспериментирует, попробует создать необычные оттенки. Это поможет ему приобрести чувство раскованности и свободы.</w:t>
      </w:r>
    </w:p>
    <w:p w:rsidR="00693F3E" w:rsidRPr="008D2994" w:rsidRDefault="00693F3E" w:rsidP="008D2994">
      <w:pPr>
        <w:spacing w:after="0" w:line="312" w:lineRule="auto"/>
        <w:ind w:firstLine="340"/>
        <w:jc w:val="both"/>
        <w:rPr>
          <w:rFonts w:ascii="Times New Roman" w:hAnsi="Times New Roman"/>
          <w:sz w:val="24"/>
          <w:szCs w:val="24"/>
        </w:rPr>
      </w:pPr>
      <w:r w:rsidRPr="008D2994">
        <w:rPr>
          <w:rFonts w:ascii="Times New Roman" w:hAnsi="Times New Roman"/>
          <w:sz w:val="24"/>
          <w:szCs w:val="24"/>
        </w:rPr>
        <w:t>-  Детям полезно заниматься рисованием в группе – они могут сравнивать свои рисунки с чужими</w:t>
      </w:r>
      <w:proofErr w:type="gramStart"/>
      <w:r w:rsidRPr="008D2994">
        <w:rPr>
          <w:rFonts w:ascii="Times New Roman" w:hAnsi="Times New Roman"/>
          <w:sz w:val="24"/>
          <w:szCs w:val="24"/>
        </w:rPr>
        <w:t xml:space="preserve"> ,</w:t>
      </w:r>
      <w:proofErr w:type="gramEnd"/>
      <w:r w:rsidRPr="008D2994">
        <w:rPr>
          <w:rFonts w:ascii="Times New Roman" w:hAnsi="Times New Roman"/>
          <w:sz w:val="24"/>
          <w:szCs w:val="24"/>
        </w:rPr>
        <w:t xml:space="preserve"> замечать интересные детали. В дальнейшем это приучит их интересоваться творчеством больших художников, приобщит к искусству.</w:t>
      </w:r>
    </w:p>
    <w:p w:rsidR="00693F3E" w:rsidRPr="008D2994" w:rsidRDefault="00693F3E" w:rsidP="008D2994">
      <w:pPr>
        <w:spacing w:after="0" w:line="312" w:lineRule="auto"/>
        <w:ind w:firstLine="340"/>
        <w:jc w:val="both"/>
        <w:rPr>
          <w:rFonts w:ascii="Times New Roman" w:hAnsi="Times New Roman"/>
          <w:sz w:val="24"/>
          <w:szCs w:val="24"/>
        </w:rPr>
      </w:pPr>
      <w:r w:rsidRPr="008D2994">
        <w:rPr>
          <w:rFonts w:ascii="Times New Roman" w:hAnsi="Times New Roman"/>
          <w:sz w:val="24"/>
          <w:szCs w:val="24"/>
        </w:rPr>
        <w:t xml:space="preserve">- Если ребёнок слишком подвижный, купите ему карандаши, краски, кисти. Может быть, сначала непоседа угомониться всего лишь на несколько минут, но желание закончить своё произведение, скорее </w:t>
      </w:r>
      <w:proofErr w:type="gramStart"/>
      <w:r w:rsidRPr="008D2994">
        <w:rPr>
          <w:rFonts w:ascii="Times New Roman" w:hAnsi="Times New Roman"/>
          <w:sz w:val="24"/>
          <w:szCs w:val="24"/>
        </w:rPr>
        <w:t>всего</w:t>
      </w:r>
      <w:proofErr w:type="gramEnd"/>
      <w:r w:rsidRPr="008D2994">
        <w:rPr>
          <w:rFonts w:ascii="Times New Roman" w:hAnsi="Times New Roman"/>
          <w:sz w:val="24"/>
          <w:szCs w:val="24"/>
        </w:rPr>
        <w:t xml:space="preserve"> пересилит, и он вернётся к рисунку. Рисование приучает к собранности, усидчивости, трудолюбию.</w:t>
      </w:r>
    </w:p>
    <w:p w:rsidR="00693F3E" w:rsidRPr="008D2994" w:rsidRDefault="00693F3E" w:rsidP="008D2994">
      <w:pPr>
        <w:spacing w:after="0" w:line="312" w:lineRule="auto"/>
        <w:ind w:firstLine="340"/>
        <w:jc w:val="both"/>
        <w:rPr>
          <w:rFonts w:ascii="Times New Roman" w:hAnsi="Times New Roman"/>
          <w:sz w:val="24"/>
          <w:szCs w:val="24"/>
        </w:rPr>
      </w:pPr>
      <w:r w:rsidRPr="008D2994">
        <w:rPr>
          <w:rFonts w:ascii="Times New Roman" w:hAnsi="Times New Roman"/>
          <w:sz w:val="24"/>
          <w:szCs w:val="24"/>
        </w:rPr>
        <w:t xml:space="preserve"> Изображая окружающий мир, ребёнок, всегда передаёт своё отношение к нему, то чувства, которые владеют им в настоящий момент. Это ценно само по себе, а кроме того, позволяет родителям проникнуть во внутренний мир ребёнка и, если требуется, помочь своему малышу. Психологи считают: если в работах ребёнка в какой-то период стали преобладать чёрные, коричневые и серые цвета, надо обратить внимание на его здоровье и внутренние состояние. Велика вероятность, что он переживает душевный кризис или неважно чувствует себя. Если ребёнок огорчён или подавлен, он может выразить своё настроение на бумаге, а потом перечеркнуть или даже порвать рисунок. По мнению психологов, это нормальная реакция. То, что угнетало ребёнка, вылилось на бумагу и, уничтожая свой рисунок, он освобождается от негативных эмоций. Психологи советуют иногда проделывать такие действия сознательно: предложить расстроенному ребёнку изобразить на бумаге всё, что ему не нравится, а потом порвать рисунок на мелкие кусочки и выбросить. А после этого попросите его нарисовать что-нибудь радостное.</w:t>
      </w:r>
    </w:p>
    <w:p w:rsidR="00693F3E" w:rsidRDefault="00693F3E" w:rsidP="008D2994">
      <w:pPr>
        <w:spacing w:after="0" w:line="312" w:lineRule="auto"/>
        <w:ind w:firstLine="340"/>
        <w:jc w:val="both"/>
        <w:rPr>
          <w:rFonts w:ascii="Times New Roman" w:hAnsi="Times New Roman"/>
          <w:sz w:val="24"/>
          <w:szCs w:val="24"/>
        </w:rPr>
      </w:pPr>
      <w:r w:rsidRPr="008D2994">
        <w:rPr>
          <w:rFonts w:ascii="Times New Roman" w:hAnsi="Times New Roman"/>
          <w:sz w:val="24"/>
          <w:szCs w:val="24"/>
        </w:rPr>
        <w:t>Со временем ребёнок, увлечённый рисованием, наверняка захочет увидеть картины настоящих художников. Проведите его в музей, но учтите: экскурсия должна быть недолгой – не больше 40 минут. Лучше посмотреть меньше картин, но как следует: обратить внимание ребёнка на интересные детали, рассказать ему о картине или о художнике. Как только заметите, что ребёнок устал, дайте ему возможность отдохнуть. Усталость опасна, она может убить интерес. А ваша задача – сделать интерес к искусству естественной потребностью ребёнка</w:t>
      </w:r>
      <w:r>
        <w:rPr>
          <w:rFonts w:ascii="Times New Roman" w:hAnsi="Times New Roman"/>
          <w:sz w:val="24"/>
          <w:szCs w:val="24"/>
        </w:rPr>
        <w:t>.</w:t>
      </w:r>
    </w:p>
    <w:p w:rsidR="00693F3E" w:rsidRPr="00322428" w:rsidRDefault="00693F3E" w:rsidP="00322428">
      <w:pPr>
        <w:spacing w:after="0" w:line="312" w:lineRule="auto"/>
        <w:ind w:firstLine="340"/>
        <w:jc w:val="center"/>
        <w:rPr>
          <w:rFonts w:ascii="Times New Roman" w:hAnsi="Times New Roman"/>
          <w:b/>
          <w:sz w:val="24"/>
          <w:szCs w:val="24"/>
        </w:rPr>
      </w:pPr>
      <w:r w:rsidRPr="00322428">
        <w:rPr>
          <w:rFonts w:ascii="Times New Roman" w:hAnsi="Times New Roman"/>
          <w:b/>
          <w:sz w:val="24"/>
          <w:szCs w:val="24"/>
        </w:rPr>
        <w:lastRenderedPageBreak/>
        <w:t>Советы родителям</w:t>
      </w:r>
    </w:p>
    <w:p w:rsidR="00693F3E" w:rsidRPr="0045107E" w:rsidRDefault="00693F3E" w:rsidP="0045107E">
      <w:pPr>
        <w:spacing w:after="0" w:line="312" w:lineRule="auto"/>
        <w:ind w:firstLine="340"/>
        <w:jc w:val="both"/>
        <w:rPr>
          <w:rFonts w:ascii="Times New Roman" w:hAnsi="Times New Roman"/>
          <w:sz w:val="24"/>
          <w:szCs w:val="24"/>
        </w:rPr>
      </w:pPr>
    </w:p>
    <w:p w:rsidR="00693F3E" w:rsidRPr="0045107E" w:rsidRDefault="00693F3E" w:rsidP="0045107E">
      <w:pPr>
        <w:spacing w:after="0" w:line="312" w:lineRule="auto"/>
        <w:ind w:firstLine="340"/>
        <w:jc w:val="both"/>
        <w:rPr>
          <w:rFonts w:ascii="Times New Roman" w:hAnsi="Times New Roman"/>
          <w:sz w:val="24"/>
          <w:szCs w:val="24"/>
        </w:rPr>
      </w:pPr>
      <w:r>
        <w:rPr>
          <w:rFonts w:ascii="Times New Roman" w:hAnsi="Times New Roman"/>
          <w:sz w:val="24"/>
          <w:szCs w:val="24"/>
        </w:rPr>
        <w:t xml:space="preserve"> </w:t>
      </w:r>
      <w:r w:rsidRPr="0045107E">
        <w:rPr>
          <w:rFonts w:ascii="Times New Roman" w:hAnsi="Times New Roman"/>
          <w:sz w:val="24"/>
          <w:szCs w:val="24"/>
        </w:rPr>
        <w:t>Рисование — одно из любимых занятий дошкольников. Детское рисование включает в себе большие возможности для развития ребёнка. Начиная обучать малыша рисованию, родителям не лишним будет узнать несколько важных правил.</w:t>
      </w:r>
    </w:p>
    <w:p w:rsidR="00693F3E" w:rsidRPr="0045107E" w:rsidRDefault="00693F3E" w:rsidP="0045107E">
      <w:pPr>
        <w:spacing w:after="0" w:line="312" w:lineRule="auto"/>
        <w:ind w:firstLine="340"/>
        <w:jc w:val="both"/>
        <w:rPr>
          <w:rFonts w:ascii="Times New Roman" w:hAnsi="Times New Roman"/>
          <w:sz w:val="24"/>
          <w:szCs w:val="24"/>
        </w:rPr>
      </w:pPr>
      <w:r w:rsidRPr="0045107E">
        <w:rPr>
          <w:rFonts w:ascii="Times New Roman" w:hAnsi="Times New Roman"/>
          <w:sz w:val="24"/>
          <w:szCs w:val="24"/>
        </w:rPr>
        <w:t>*Рисовать лучше днём, так как рисовать при вечернем освещении нежелательно. Продолжительность не более 20-30 минут.</w:t>
      </w:r>
    </w:p>
    <w:p w:rsidR="00693F3E" w:rsidRPr="0045107E" w:rsidRDefault="00693F3E" w:rsidP="0045107E">
      <w:pPr>
        <w:spacing w:after="0" w:line="312" w:lineRule="auto"/>
        <w:ind w:firstLine="340"/>
        <w:jc w:val="both"/>
        <w:rPr>
          <w:rFonts w:ascii="Times New Roman" w:hAnsi="Times New Roman"/>
          <w:sz w:val="24"/>
          <w:szCs w:val="24"/>
        </w:rPr>
      </w:pPr>
      <w:r w:rsidRPr="0045107E">
        <w:rPr>
          <w:rFonts w:ascii="Times New Roman" w:hAnsi="Times New Roman"/>
          <w:sz w:val="24"/>
          <w:szCs w:val="24"/>
        </w:rPr>
        <w:t>*Для того</w:t>
      </w:r>
      <w:proofErr w:type="gramStart"/>
      <w:r w:rsidRPr="0045107E">
        <w:rPr>
          <w:rFonts w:ascii="Times New Roman" w:hAnsi="Times New Roman"/>
          <w:sz w:val="24"/>
          <w:szCs w:val="24"/>
        </w:rPr>
        <w:t>,</w:t>
      </w:r>
      <w:proofErr w:type="gramEnd"/>
      <w:r w:rsidRPr="0045107E">
        <w:rPr>
          <w:rFonts w:ascii="Times New Roman" w:hAnsi="Times New Roman"/>
          <w:sz w:val="24"/>
          <w:szCs w:val="24"/>
        </w:rPr>
        <w:t xml:space="preserve"> чтобы дети не уставали, не успевали соскучиться и утомиться, не затягивайте время занятия, но никогда не обрывайте его, дайте ребёнку возможность закончить начатое.</w:t>
      </w:r>
    </w:p>
    <w:p w:rsidR="00693F3E" w:rsidRPr="0045107E" w:rsidRDefault="00693F3E" w:rsidP="0045107E">
      <w:pPr>
        <w:spacing w:after="0" w:line="312" w:lineRule="auto"/>
        <w:ind w:firstLine="340"/>
        <w:jc w:val="both"/>
        <w:rPr>
          <w:rFonts w:ascii="Times New Roman" w:hAnsi="Times New Roman"/>
          <w:sz w:val="24"/>
          <w:szCs w:val="24"/>
        </w:rPr>
      </w:pPr>
      <w:r w:rsidRPr="0045107E">
        <w:rPr>
          <w:rFonts w:ascii="Times New Roman" w:hAnsi="Times New Roman"/>
          <w:sz w:val="24"/>
          <w:szCs w:val="24"/>
        </w:rPr>
        <w:t>*Обязательно позаботьтесь об удобстве рабочего места. Выделите ребёнку отдельный столик, застелите его клеёнкой, наденьте на малыша фартук.</w:t>
      </w:r>
    </w:p>
    <w:p w:rsidR="00693F3E" w:rsidRPr="0045107E" w:rsidRDefault="00693F3E" w:rsidP="0045107E">
      <w:pPr>
        <w:spacing w:after="0" w:line="312" w:lineRule="auto"/>
        <w:ind w:firstLine="340"/>
        <w:jc w:val="both"/>
        <w:rPr>
          <w:rFonts w:ascii="Times New Roman" w:hAnsi="Times New Roman"/>
          <w:sz w:val="24"/>
          <w:szCs w:val="24"/>
        </w:rPr>
      </w:pPr>
      <w:r w:rsidRPr="0045107E">
        <w:rPr>
          <w:rFonts w:ascii="Times New Roman" w:hAnsi="Times New Roman"/>
          <w:sz w:val="24"/>
          <w:szCs w:val="24"/>
        </w:rPr>
        <w:t>*Ребёнок должен иметь максимальную свободу для проявления творчества: у ребёнка не должно быть недостатка в цветных карандашах, фломастерах, бумаге и других изобразительных средств.</w:t>
      </w:r>
    </w:p>
    <w:p w:rsidR="00693F3E" w:rsidRPr="0045107E" w:rsidRDefault="00693F3E" w:rsidP="0045107E">
      <w:pPr>
        <w:spacing w:after="0" w:line="312" w:lineRule="auto"/>
        <w:ind w:firstLine="340"/>
        <w:jc w:val="both"/>
        <w:rPr>
          <w:rFonts w:ascii="Times New Roman" w:hAnsi="Times New Roman"/>
          <w:sz w:val="24"/>
          <w:szCs w:val="24"/>
        </w:rPr>
      </w:pPr>
      <w:r w:rsidRPr="0045107E">
        <w:rPr>
          <w:rFonts w:ascii="Times New Roman" w:hAnsi="Times New Roman"/>
          <w:sz w:val="24"/>
          <w:szCs w:val="24"/>
        </w:rPr>
        <w:t>*Для рисования лучше давать отдельные листы бумаги. Желательно, чтобы она была не глянцевой, а пористой, слегка шероховатой.</w:t>
      </w:r>
    </w:p>
    <w:p w:rsidR="00693F3E" w:rsidRPr="0045107E" w:rsidRDefault="00693F3E" w:rsidP="0045107E">
      <w:pPr>
        <w:spacing w:after="0" w:line="312" w:lineRule="auto"/>
        <w:ind w:firstLine="340"/>
        <w:jc w:val="both"/>
        <w:rPr>
          <w:rFonts w:ascii="Times New Roman" w:hAnsi="Times New Roman"/>
          <w:sz w:val="24"/>
          <w:szCs w:val="24"/>
        </w:rPr>
      </w:pPr>
      <w:r w:rsidRPr="0045107E">
        <w:rPr>
          <w:rFonts w:ascii="Times New Roman" w:hAnsi="Times New Roman"/>
          <w:sz w:val="24"/>
          <w:szCs w:val="24"/>
        </w:rPr>
        <w:t>*Чтобы не случилось во время рисования, не ругайте ребёнка. И вообще, лучше не начинать рисование в плохом настроении, так можно отбить у ребёнка желание творить.</w:t>
      </w:r>
    </w:p>
    <w:p w:rsidR="00693F3E" w:rsidRPr="0045107E" w:rsidRDefault="00693F3E" w:rsidP="0045107E">
      <w:pPr>
        <w:spacing w:after="0" w:line="312" w:lineRule="auto"/>
        <w:ind w:firstLine="340"/>
        <w:jc w:val="both"/>
        <w:rPr>
          <w:rFonts w:ascii="Times New Roman" w:hAnsi="Times New Roman"/>
          <w:sz w:val="24"/>
          <w:szCs w:val="24"/>
        </w:rPr>
      </w:pPr>
      <w:r w:rsidRPr="0045107E">
        <w:rPr>
          <w:rFonts w:ascii="Times New Roman" w:hAnsi="Times New Roman"/>
          <w:sz w:val="24"/>
          <w:szCs w:val="24"/>
        </w:rPr>
        <w:t>*Если ребёнок нечаянно разлил краску на бумагу, устройте соревнования: кто сумеет больше увидеть фантастических животных в бесформенной кляксе или кто сумеет придумать по этому поводу самую интересную сказку, историю.</w:t>
      </w:r>
    </w:p>
    <w:p w:rsidR="00693F3E" w:rsidRPr="0045107E" w:rsidRDefault="00693F3E" w:rsidP="0045107E">
      <w:pPr>
        <w:spacing w:after="0" w:line="312" w:lineRule="auto"/>
        <w:ind w:firstLine="340"/>
        <w:jc w:val="both"/>
        <w:rPr>
          <w:rFonts w:ascii="Times New Roman" w:hAnsi="Times New Roman"/>
          <w:sz w:val="24"/>
          <w:szCs w:val="24"/>
        </w:rPr>
      </w:pPr>
      <w:r w:rsidRPr="0045107E">
        <w:rPr>
          <w:rFonts w:ascii="Times New Roman" w:hAnsi="Times New Roman"/>
          <w:sz w:val="24"/>
          <w:szCs w:val="24"/>
        </w:rPr>
        <w:t>*Ни в коем случае не вмешивайтесь в детское творчество слишком часто и не ждите немедленных результатов. Оказывайте ребёнку всяческую поддержку и как можно чаще хвалите его за усердие, не оставляйте без внимания ни одной его работы.</w:t>
      </w:r>
    </w:p>
    <w:p w:rsidR="00693F3E" w:rsidRPr="0045107E" w:rsidRDefault="00693F3E" w:rsidP="0045107E">
      <w:pPr>
        <w:spacing w:after="0" w:line="312" w:lineRule="auto"/>
        <w:ind w:firstLine="340"/>
        <w:jc w:val="both"/>
        <w:rPr>
          <w:rFonts w:ascii="Times New Roman" w:hAnsi="Times New Roman"/>
          <w:sz w:val="24"/>
          <w:szCs w:val="24"/>
        </w:rPr>
      </w:pPr>
      <w:r w:rsidRPr="0045107E">
        <w:rPr>
          <w:rFonts w:ascii="Times New Roman" w:hAnsi="Times New Roman"/>
          <w:sz w:val="24"/>
          <w:szCs w:val="24"/>
        </w:rPr>
        <w:t>*Родители ни в коем случае не должны критиковать детские рисунки, поскольку дети любят заниматься тем, что у них получается. А если ребёнок будет постоянно слушать поучения, то вскоре он просто разочаруется в своих способностях и вовсе забросит рисование.</w:t>
      </w:r>
    </w:p>
    <w:p w:rsidR="00693F3E" w:rsidRPr="0045107E" w:rsidRDefault="00693F3E" w:rsidP="0045107E">
      <w:pPr>
        <w:spacing w:after="0" w:line="312" w:lineRule="auto"/>
        <w:ind w:firstLine="340"/>
        <w:jc w:val="both"/>
        <w:rPr>
          <w:rFonts w:ascii="Times New Roman" w:hAnsi="Times New Roman"/>
          <w:sz w:val="24"/>
          <w:szCs w:val="24"/>
        </w:rPr>
      </w:pPr>
      <w:r w:rsidRPr="0045107E">
        <w:rPr>
          <w:rFonts w:ascii="Times New Roman" w:hAnsi="Times New Roman"/>
          <w:sz w:val="24"/>
          <w:szCs w:val="24"/>
        </w:rPr>
        <w:t>*Научите детей рисовать аккуратно и убирать за собой после того, как работа закончится.</w:t>
      </w:r>
    </w:p>
    <w:p w:rsidR="00693F3E" w:rsidRPr="0045107E" w:rsidRDefault="00693F3E" w:rsidP="0045107E">
      <w:pPr>
        <w:spacing w:after="0" w:line="312" w:lineRule="auto"/>
        <w:ind w:firstLine="340"/>
        <w:jc w:val="both"/>
        <w:rPr>
          <w:rFonts w:ascii="Times New Roman" w:hAnsi="Times New Roman"/>
          <w:sz w:val="24"/>
          <w:szCs w:val="24"/>
        </w:rPr>
      </w:pPr>
      <w:r w:rsidRPr="0045107E">
        <w:rPr>
          <w:rFonts w:ascii="Times New Roman" w:hAnsi="Times New Roman"/>
          <w:sz w:val="24"/>
          <w:szCs w:val="24"/>
        </w:rPr>
        <w:t>*Относитесь бережно к детскому творчеству. Постарайтесь сделать так, чтобы детские рисунки не отправлялись в корзину, а были предметом гордости ребёнка, собирались и хранились, дарились и показывались близким и друзьям.</w:t>
      </w:r>
    </w:p>
    <w:p w:rsidR="00693F3E" w:rsidRDefault="00693F3E" w:rsidP="0045107E">
      <w:pPr>
        <w:spacing w:after="0" w:line="312" w:lineRule="auto"/>
        <w:ind w:firstLine="340"/>
        <w:jc w:val="center"/>
        <w:rPr>
          <w:rFonts w:ascii="Times New Roman" w:hAnsi="Times New Roman"/>
          <w:b/>
          <w:sz w:val="28"/>
          <w:szCs w:val="28"/>
        </w:rPr>
      </w:pPr>
    </w:p>
    <w:p w:rsidR="00693F3E" w:rsidRDefault="00693F3E" w:rsidP="0045107E">
      <w:pPr>
        <w:spacing w:after="0" w:line="312" w:lineRule="auto"/>
        <w:ind w:firstLine="340"/>
        <w:jc w:val="center"/>
        <w:rPr>
          <w:rFonts w:ascii="Times New Roman" w:hAnsi="Times New Roman"/>
          <w:b/>
          <w:sz w:val="28"/>
          <w:szCs w:val="28"/>
        </w:rPr>
      </w:pPr>
    </w:p>
    <w:p w:rsidR="00693F3E" w:rsidRDefault="00693F3E" w:rsidP="0045107E">
      <w:pPr>
        <w:spacing w:after="0" w:line="312" w:lineRule="auto"/>
        <w:ind w:firstLine="340"/>
        <w:jc w:val="center"/>
        <w:rPr>
          <w:rFonts w:ascii="Times New Roman" w:hAnsi="Times New Roman"/>
          <w:b/>
          <w:sz w:val="24"/>
          <w:szCs w:val="24"/>
        </w:rPr>
      </w:pPr>
    </w:p>
    <w:p w:rsidR="00693F3E" w:rsidRDefault="00693F3E" w:rsidP="0045107E">
      <w:pPr>
        <w:spacing w:after="0" w:line="312" w:lineRule="auto"/>
        <w:ind w:firstLine="340"/>
        <w:jc w:val="center"/>
        <w:rPr>
          <w:rFonts w:ascii="Times New Roman" w:hAnsi="Times New Roman"/>
          <w:b/>
          <w:sz w:val="24"/>
          <w:szCs w:val="24"/>
        </w:rPr>
      </w:pPr>
    </w:p>
    <w:p w:rsidR="00693F3E" w:rsidRDefault="00693F3E" w:rsidP="0045107E">
      <w:pPr>
        <w:spacing w:after="0" w:line="312" w:lineRule="auto"/>
        <w:ind w:firstLine="340"/>
        <w:jc w:val="center"/>
        <w:rPr>
          <w:rFonts w:ascii="Times New Roman" w:hAnsi="Times New Roman"/>
          <w:b/>
          <w:sz w:val="24"/>
          <w:szCs w:val="24"/>
        </w:rPr>
      </w:pPr>
    </w:p>
    <w:p w:rsidR="00693F3E" w:rsidRPr="0045107E" w:rsidRDefault="00693F3E" w:rsidP="0045107E">
      <w:pPr>
        <w:spacing w:after="0" w:line="312" w:lineRule="auto"/>
        <w:ind w:firstLine="340"/>
        <w:jc w:val="center"/>
        <w:rPr>
          <w:rFonts w:ascii="Times New Roman" w:hAnsi="Times New Roman"/>
          <w:b/>
          <w:sz w:val="24"/>
          <w:szCs w:val="24"/>
        </w:rPr>
      </w:pPr>
      <w:r w:rsidRPr="0045107E">
        <w:rPr>
          <w:rFonts w:ascii="Times New Roman" w:hAnsi="Times New Roman"/>
          <w:b/>
          <w:sz w:val="24"/>
          <w:szCs w:val="24"/>
        </w:rPr>
        <w:lastRenderedPageBreak/>
        <w:t>Под художественной деятельностью мы подразумеваем работу по следующим направлениям.</w:t>
      </w:r>
    </w:p>
    <w:p w:rsidR="00693F3E" w:rsidRPr="0045107E" w:rsidRDefault="00693F3E" w:rsidP="0045107E">
      <w:pPr>
        <w:spacing w:after="0" w:line="312" w:lineRule="auto"/>
        <w:ind w:firstLine="340"/>
        <w:jc w:val="both"/>
        <w:rPr>
          <w:rFonts w:ascii="Times New Roman" w:hAnsi="Times New Roman"/>
          <w:sz w:val="24"/>
          <w:szCs w:val="24"/>
        </w:rPr>
      </w:pPr>
      <w:r w:rsidRPr="0045107E">
        <w:rPr>
          <w:rFonts w:ascii="Times New Roman" w:hAnsi="Times New Roman"/>
          <w:b/>
          <w:sz w:val="24"/>
          <w:szCs w:val="24"/>
        </w:rPr>
        <w:t>Лепка в нашем саду</w:t>
      </w:r>
      <w:r w:rsidRPr="0045107E">
        <w:rPr>
          <w:rFonts w:ascii="Times New Roman" w:hAnsi="Times New Roman"/>
          <w:sz w:val="24"/>
          <w:szCs w:val="24"/>
        </w:rPr>
        <w:t xml:space="preserve"> - увлекательное занятие. Дети находят большое удовольствие в передаче знакомых фигур из мягких, податливых материалов. Однако долгое время пластилин и глина остаются в руках ребенка материалом для изображения предельно простых предметов «лепешек», «конфеток» — и только. </w:t>
      </w:r>
    </w:p>
    <w:p w:rsidR="00693F3E" w:rsidRPr="0045107E" w:rsidRDefault="00693F3E" w:rsidP="0045107E">
      <w:pPr>
        <w:spacing w:after="0" w:line="312" w:lineRule="auto"/>
        <w:ind w:firstLine="340"/>
        <w:jc w:val="both"/>
        <w:rPr>
          <w:rFonts w:ascii="Times New Roman" w:hAnsi="Times New Roman"/>
          <w:sz w:val="24"/>
          <w:szCs w:val="24"/>
        </w:rPr>
      </w:pPr>
      <w:r w:rsidRPr="0045107E">
        <w:rPr>
          <w:rFonts w:ascii="Times New Roman" w:hAnsi="Times New Roman"/>
          <w:sz w:val="24"/>
          <w:szCs w:val="24"/>
        </w:rPr>
        <w:t xml:space="preserve">На занятиях по лепке наши педагоги помогают ребятам осваивать основные приемы работы с пластилином, чтобы они научились передавать в этом материале предметы окружающего мира, выражать свое отношение к этому миру, к его явлениям. </w:t>
      </w:r>
    </w:p>
    <w:p w:rsidR="00693F3E" w:rsidRPr="0045107E" w:rsidRDefault="00693F3E" w:rsidP="0045107E">
      <w:pPr>
        <w:spacing w:after="0" w:line="312" w:lineRule="auto"/>
        <w:ind w:firstLine="340"/>
        <w:jc w:val="both"/>
        <w:rPr>
          <w:rFonts w:ascii="Times New Roman" w:hAnsi="Times New Roman"/>
          <w:sz w:val="24"/>
          <w:szCs w:val="24"/>
        </w:rPr>
      </w:pPr>
      <w:r w:rsidRPr="0045107E">
        <w:rPr>
          <w:rFonts w:ascii="Times New Roman" w:hAnsi="Times New Roman"/>
          <w:b/>
          <w:sz w:val="24"/>
          <w:szCs w:val="24"/>
        </w:rPr>
        <w:t>Аппликация</w:t>
      </w:r>
      <w:r w:rsidRPr="0045107E">
        <w:rPr>
          <w:rFonts w:ascii="Times New Roman" w:hAnsi="Times New Roman"/>
          <w:sz w:val="24"/>
          <w:szCs w:val="24"/>
        </w:rPr>
        <w:t xml:space="preserve"> также считается разновидностью художественной деятельности. Знакомясь на занятиях и самостоятельно с материалами, техникой и способами обработки бумаги, ребята приобретают навыки графического и пластического изображения предметов, овладевают умением в силуэтной форме, образно, творчески перерабатывать свои впечатления, получаемые при знакомстве с окружающим миром, во время чтения художественной литературы, рассматривания иллюстраций, картин, скульптур, произведений народного декоративно-прикладного искусства.</w:t>
      </w:r>
    </w:p>
    <w:p w:rsidR="00693F3E" w:rsidRPr="0045107E" w:rsidRDefault="00693F3E" w:rsidP="0045107E">
      <w:pPr>
        <w:spacing w:after="0" w:line="312" w:lineRule="auto"/>
        <w:ind w:firstLine="340"/>
        <w:jc w:val="both"/>
        <w:rPr>
          <w:rFonts w:ascii="Times New Roman" w:hAnsi="Times New Roman"/>
          <w:sz w:val="24"/>
          <w:szCs w:val="24"/>
        </w:rPr>
      </w:pPr>
      <w:r w:rsidRPr="0045107E">
        <w:rPr>
          <w:rFonts w:ascii="Times New Roman" w:hAnsi="Times New Roman"/>
          <w:b/>
          <w:sz w:val="24"/>
          <w:szCs w:val="24"/>
        </w:rPr>
        <w:t xml:space="preserve">Рисование </w:t>
      </w:r>
      <w:r w:rsidRPr="0045107E">
        <w:rPr>
          <w:rFonts w:ascii="Times New Roman" w:hAnsi="Times New Roman"/>
          <w:sz w:val="24"/>
          <w:szCs w:val="24"/>
        </w:rPr>
        <w:t>— любимое направлением художественной деятельности ребят. В практике нашего  детского сада наиболее часто используются игровые приемы с целью мотивировки задания. Дети с интересом воспринимают знакомые персонажи в новых, неожиданных ситуациях, предложенных взрослым. Поэтому мы часто обыгрываем предметы, игрушки, картины. Для наших  педагогов крайне важно, чтобы игровые действия не только вызвали интерес к изображению, но и выявили его достоинство и слабые стороны. Игровые приемы вводят детей в изображаемые ситуации, направляют на поиск своих способов изображений, что непосредственно влияет и на развитие познавательного интереса.</w:t>
      </w:r>
    </w:p>
    <w:p w:rsidR="00693F3E" w:rsidRPr="0045107E" w:rsidRDefault="00693F3E" w:rsidP="0045107E">
      <w:pPr>
        <w:spacing w:after="0" w:line="312" w:lineRule="auto"/>
        <w:ind w:firstLine="340"/>
        <w:jc w:val="both"/>
        <w:rPr>
          <w:rFonts w:ascii="Times New Roman" w:hAnsi="Times New Roman"/>
          <w:sz w:val="24"/>
          <w:szCs w:val="24"/>
        </w:rPr>
      </w:pPr>
      <w:r w:rsidRPr="0045107E">
        <w:rPr>
          <w:rFonts w:ascii="Times New Roman" w:hAnsi="Times New Roman"/>
          <w:b/>
          <w:sz w:val="24"/>
          <w:szCs w:val="24"/>
        </w:rPr>
        <w:t>Конструирование из разного материала</w:t>
      </w:r>
      <w:r w:rsidRPr="0045107E">
        <w:rPr>
          <w:rFonts w:ascii="Times New Roman" w:hAnsi="Times New Roman"/>
          <w:sz w:val="24"/>
          <w:szCs w:val="24"/>
        </w:rPr>
        <w:t xml:space="preserve"> мы выделили отдельным блоком. Работаем с бумагой, тканью, природными материалами и т. д. потому, что наилучшего способа развития логического мышления и при этом настолько интересного и так свойственного раннему возрасту просто нет! «Сломал-построил», такая простая манипуляция, а столько решает задач развития наших ребят, (таких как агрессивность, импульсивность, неумение действовать сообща, слушать правила игры, боязнь сделать ошибку и др.). На занятиях мы подводим ребят к простейшему анализу сооруженных построек, учим различать и называть основные строительные детали, сооружать постройки, используя детали разного цвета.  Ребятам очень нравится строить и наши педагоги считают, что лучшей игры, чем строитель в коррекции развития ребенка, пожалуй, нет.</w:t>
      </w:r>
    </w:p>
    <w:p w:rsidR="00693F3E" w:rsidRPr="0045107E" w:rsidRDefault="00693F3E" w:rsidP="0045107E">
      <w:pPr>
        <w:spacing w:after="0" w:line="312" w:lineRule="auto"/>
        <w:ind w:firstLine="340"/>
        <w:jc w:val="both"/>
        <w:rPr>
          <w:rFonts w:ascii="Times New Roman" w:hAnsi="Times New Roman"/>
          <w:sz w:val="24"/>
          <w:szCs w:val="24"/>
        </w:rPr>
      </w:pPr>
      <w:r w:rsidRPr="0045107E">
        <w:rPr>
          <w:rFonts w:ascii="Times New Roman" w:hAnsi="Times New Roman"/>
          <w:sz w:val="24"/>
          <w:szCs w:val="24"/>
        </w:rPr>
        <w:t>В ходе занятий педагогами широко используются дидактические игры, творческие задания, занимательные задачи и вопросы. Они стимулируют активность детей, создают положительный эмоциональный настрой.</w:t>
      </w:r>
    </w:p>
    <w:p w:rsidR="00693F3E" w:rsidRPr="0045107E" w:rsidRDefault="00693F3E" w:rsidP="0045107E">
      <w:pPr>
        <w:spacing w:after="0" w:line="312" w:lineRule="auto"/>
        <w:ind w:firstLine="340"/>
        <w:jc w:val="both"/>
        <w:rPr>
          <w:rFonts w:ascii="Times New Roman" w:hAnsi="Times New Roman"/>
          <w:sz w:val="24"/>
          <w:szCs w:val="24"/>
        </w:rPr>
      </w:pPr>
    </w:p>
    <w:p w:rsidR="00693F3E" w:rsidRPr="0045107E" w:rsidRDefault="00693F3E" w:rsidP="0045107E">
      <w:pPr>
        <w:spacing w:after="0" w:line="312" w:lineRule="auto"/>
        <w:ind w:firstLine="340"/>
        <w:jc w:val="both"/>
        <w:rPr>
          <w:rFonts w:ascii="Times New Roman" w:hAnsi="Times New Roman"/>
          <w:sz w:val="24"/>
          <w:szCs w:val="24"/>
        </w:rPr>
      </w:pPr>
    </w:p>
    <w:p w:rsidR="00693F3E" w:rsidRPr="0045107E" w:rsidRDefault="00693F3E" w:rsidP="0045107E">
      <w:pPr>
        <w:spacing w:after="0" w:line="312" w:lineRule="auto"/>
        <w:ind w:firstLine="340"/>
        <w:jc w:val="both"/>
        <w:rPr>
          <w:rFonts w:ascii="Times New Roman" w:hAnsi="Times New Roman"/>
          <w:sz w:val="24"/>
          <w:szCs w:val="24"/>
        </w:rPr>
      </w:pPr>
    </w:p>
    <w:p w:rsidR="00693F3E" w:rsidRPr="00EB1DCB" w:rsidRDefault="00693F3E" w:rsidP="008D2994">
      <w:pPr>
        <w:spacing w:after="0" w:line="312" w:lineRule="auto"/>
        <w:ind w:firstLine="340"/>
        <w:jc w:val="both"/>
        <w:rPr>
          <w:rFonts w:ascii="Times New Roman" w:hAnsi="Times New Roman"/>
          <w:sz w:val="24"/>
          <w:szCs w:val="24"/>
        </w:rPr>
      </w:pPr>
    </w:p>
    <w:sectPr w:rsidR="00693F3E" w:rsidRPr="00EB1DCB" w:rsidSect="00410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8A3"/>
    <w:rsid w:val="0002496F"/>
    <w:rsid w:val="00091F3D"/>
    <w:rsid w:val="001712F6"/>
    <w:rsid w:val="002910CE"/>
    <w:rsid w:val="00322428"/>
    <w:rsid w:val="00410FF7"/>
    <w:rsid w:val="0045107E"/>
    <w:rsid w:val="00693F3E"/>
    <w:rsid w:val="008D2994"/>
    <w:rsid w:val="00A62331"/>
    <w:rsid w:val="00A87F4A"/>
    <w:rsid w:val="00DA4A4D"/>
    <w:rsid w:val="00DD493F"/>
    <w:rsid w:val="00EB1DCB"/>
    <w:rsid w:val="00F7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FF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510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510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2843</Words>
  <Characters>16211</Characters>
  <Application>Microsoft Office Word</Application>
  <DocSecurity>0</DocSecurity>
  <Lines>135</Lines>
  <Paragraphs>38</Paragraphs>
  <ScaleCrop>false</ScaleCrop>
  <Company/>
  <LinksUpToDate>false</LinksUpToDate>
  <CharactersWithSpaces>19016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2014-03-05T09:23:00Z</cp:lastPrinted>
  <dcterms:created xsi:type="dcterms:W3CDTF">2014-03-04T15:34:00Z</dcterms:created>
  <dcterms:modified xsi:type="dcterms:W3CDTF">2014-04-11T06:48:00Z</dcterms:modified>
</cp:coreProperties>
</file>